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39" w:rsidRDefault="00741F39" w:rsidP="00741F39">
      <w:pPr>
        <w:jc w:val="center"/>
        <w:rPr>
          <w:b/>
          <w:sz w:val="24"/>
          <w:szCs w:val="24"/>
          <w:lang w:val="en-AU"/>
        </w:rPr>
      </w:pPr>
      <w:r>
        <w:rPr>
          <w:noProof/>
          <w:lang w:val="en-AU" w:eastAsia="en-AU"/>
        </w:rPr>
        <w:drawing>
          <wp:inline distT="0" distB="0" distL="0" distR="0">
            <wp:extent cx="1000125" cy="952500"/>
            <wp:effectExtent l="19050" t="0" r="9525" b="0"/>
            <wp:docPr id="1" name="Picture 1" descr="N:\Steve H. 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H. Admin\logo.jpg"/>
                    <pic:cNvPicPr>
                      <a:picLocks noChangeAspect="1" noChangeArrowheads="1"/>
                    </pic:cNvPicPr>
                  </pic:nvPicPr>
                  <pic:blipFill>
                    <a:blip r:embed="rId6"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132D17" w:rsidRPr="00741F39" w:rsidRDefault="00132D17" w:rsidP="00741F39">
      <w:pPr>
        <w:jc w:val="center"/>
        <w:rPr>
          <w:b/>
          <w:sz w:val="24"/>
          <w:szCs w:val="24"/>
          <w:lang w:val="en-AU"/>
        </w:rPr>
      </w:pPr>
      <w:r w:rsidRPr="00741F39">
        <w:rPr>
          <w:b/>
          <w:sz w:val="24"/>
          <w:szCs w:val="24"/>
          <w:lang w:val="en-AU"/>
        </w:rPr>
        <w:t>CLEM JONES CENTRE SWIM SQUAD PROGRAM</w:t>
      </w:r>
    </w:p>
    <w:p w:rsidR="005F2ABE" w:rsidRPr="00741F39" w:rsidRDefault="005F2ABE" w:rsidP="00741F39">
      <w:pPr>
        <w:jc w:val="center"/>
        <w:rPr>
          <w:b/>
          <w:sz w:val="24"/>
          <w:szCs w:val="24"/>
          <w:lang w:val="en-AU"/>
        </w:rPr>
      </w:pPr>
      <w:r w:rsidRPr="00741F39">
        <w:rPr>
          <w:b/>
          <w:sz w:val="24"/>
          <w:szCs w:val="24"/>
          <w:lang w:val="en-AU"/>
        </w:rPr>
        <w:t xml:space="preserve">Effective – 1 </w:t>
      </w:r>
      <w:r w:rsidR="00B9441D" w:rsidRPr="00741F39">
        <w:rPr>
          <w:b/>
          <w:sz w:val="24"/>
          <w:szCs w:val="24"/>
          <w:lang w:val="en-AU"/>
        </w:rPr>
        <w:t>AUGUST</w:t>
      </w:r>
      <w:r w:rsidRPr="00741F39">
        <w:rPr>
          <w:b/>
          <w:sz w:val="24"/>
          <w:szCs w:val="24"/>
          <w:lang w:val="en-AU"/>
        </w:rPr>
        <w:t xml:space="preserve"> 201</w:t>
      </w:r>
      <w:r w:rsidR="001B4327" w:rsidRPr="00741F39">
        <w:rPr>
          <w:b/>
          <w:sz w:val="24"/>
          <w:szCs w:val="24"/>
          <w:lang w:val="en-AU"/>
        </w:rPr>
        <w:t>6</w:t>
      </w:r>
    </w:p>
    <w:p w:rsidR="00132D17" w:rsidRPr="00741F39" w:rsidRDefault="00132D17" w:rsidP="00741F39">
      <w:pPr>
        <w:rPr>
          <w:b/>
          <w:sz w:val="24"/>
          <w:szCs w:val="24"/>
          <w:lang w:val="en-AU"/>
        </w:rPr>
      </w:pPr>
      <w:r w:rsidRPr="00741F39">
        <w:rPr>
          <w:b/>
          <w:sz w:val="24"/>
          <w:szCs w:val="24"/>
          <w:lang w:val="en-AU"/>
        </w:rPr>
        <w:t>Squad Philosophy</w:t>
      </w:r>
    </w:p>
    <w:p w:rsidR="00132D17" w:rsidRPr="00741F39" w:rsidRDefault="00132D17" w:rsidP="00132D17">
      <w:pP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 xml:space="preserve">At the Clem Jones Centre, all departments are focused </w:t>
      </w:r>
      <w:r w:rsidR="007D6C8F" w:rsidRPr="00741F39">
        <w:rPr>
          <w:rFonts w:asciiTheme="minorHAnsi" w:hAnsiTheme="minorHAnsi" w:cs="Times New Roman"/>
          <w:color w:val="auto"/>
          <w:sz w:val="24"/>
          <w:szCs w:val="24"/>
          <w:lang w:val="en-AU"/>
        </w:rPr>
        <w:t>on</w:t>
      </w:r>
      <w:r w:rsidRPr="00741F39">
        <w:rPr>
          <w:rFonts w:asciiTheme="minorHAnsi" w:hAnsiTheme="minorHAnsi" w:cs="Times New Roman"/>
          <w:color w:val="auto"/>
          <w:sz w:val="24"/>
          <w:szCs w:val="24"/>
          <w:lang w:val="en-AU"/>
        </w:rPr>
        <w:t xml:space="preserve"> providing inclusivity and quality to our customers in all our services and this practice is carried into the swimming squad’s philosophy.</w:t>
      </w:r>
    </w:p>
    <w:p w:rsidR="00132D17" w:rsidRPr="00741F39" w:rsidRDefault="00132D17" w:rsidP="00132D17">
      <w:pP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 xml:space="preserve">The program is about catering for swimmers of all abilities and objectives. Whilst the development of </w:t>
      </w:r>
      <w:r w:rsidR="00055F7F" w:rsidRPr="00741F39">
        <w:rPr>
          <w:rFonts w:asciiTheme="minorHAnsi" w:hAnsiTheme="minorHAnsi" w:cs="Times New Roman"/>
          <w:color w:val="auto"/>
          <w:sz w:val="24"/>
          <w:szCs w:val="24"/>
          <w:lang w:val="en-AU"/>
        </w:rPr>
        <w:t>State and National</w:t>
      </w:r>
      <w:r w:rsidRPr="00741F39">
        <w:rPr>
          <w:rFonts w:asciiTheme="minorHAnsi" w:hAnsiTheme="minorHAnsi" w:cs="Times New Roman"/>
          <w:color w:val="auto"/>
          <w:sz w:val="24"/>
          <w:szCs w:val="24"/>
          <w:lang w:val="en-AU"/>
        </w:rPr>
        <w:t xml:space="preserve"> level swimmers is a great objective to target, equally important is the long term fitness or technical development goals </w:t>
      </w:r>
      <w:r w:rsidR="007D6C8F" w:rsidRPr="00741F39">
        <w:rPr>
          <w:rFonts w:asciiTheme="minorHAnsi" w:hAnsiTheme="minorHAnsi" w:cs="Times New Roman"/>
          <w:color w:val="auto"/>
          <w:sz w:val="24"/>
          <w:szCs w:val="24"/>
          <w:lang w:val="en-AU"/>
        </w:rPr>
        <w:t>for all swimmers.</w:t>
      </w:r>
    </w:p>
    <w:p w:rsidR="00132D17" w:rsidRPr="00741F39" w:rsidRDefault="00132D17" w:rsidP="00132D17">
      <w:pP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The squad is focused on providing the best service possible to cater for each swimmer that comes to training. Whether they are making National finals, or whether they just want to improve their fitness, the program will provide the training, coaching and service necessary for the individual to reach their goals.</w:t>
      </w:r>
    </w:p>
    <w:p w:rsidR="00132D17" w:rsidRPr="00741F39" w:rsidRDefault="00132D17" w:rsidP="00741F39">
      <w:pPr>
        <w:rPr>
          <w:b/>
          <w:sz w:val="24"/>
          <w:szCs w:val="24"/>
          <w:lang w:val="en-AU"/>
        </w:rPr>
      </w:pPr>
      <w:r w:rsidRPr="00741F39">
        <w:rPr>
          <w:b/>
          <w:sz w:val="24"/>
          <w:szCs w:val="24"/>
          <w:lang w:val="en-AU"/>
        </w:rPr>
        <w:t>Squad Pathway</w:t>
      </w:r>
    </w:p>
    <w:p w:rsidR="00132D17" w:rsidRDefault="00132D17"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The following basic flow chart illustrates the pathway between the squads.</w:t>
      </w:r>
    </w:p>
    <w:p w:rsidR="00AA76C1" w:rsidRPr="00741F39" w:rsidRDefault="00AA76C1" w:rsidP="00132D17">
      <w:pPr>
        <w:rPr>
          <w:rFonts w:asciiTheme="minorHAnsi" w:hAnsiTheme="minorHAnsi"/>
          <w:color w:val="auto"/>
          <w:sz w:val="24"/>
          <w:szCs w:val="24"/>
          <w:lang w:val="en-AU"/>
        </w:rPr>
      </w:pPr>
    </w:p>
    <w:p w:rsidR="00AA76C1" w:rsidRDefault="00761812">
      <w:pPr>
        <w:rPr>
          <w:rFonts w:asciiTheme="minorHAnsi" w:hAnsiTheme="minorHAnsi"/>
          <w:color w:val="FF0000"/>
          <w:sz w:val="24"/>
          <w:szCs w:val="24"/>
        </w:rPr>
      </w:pPr>
      <w:r w:rsidRPr="00741F39">
        <w:rPr>
          <w:rFonts w:asciiTheme="minorHAnsi" w:hAnsiTheme="minorHAnsi"/>
          <w:noProof/>
          <w:color w:val="FF0000"/>
          <w:sz w:val="24"/>
          <w:szCs w:val="24"/>
          <w:lang w:val="en-AU" w:eastAsia="en-AU"/>
        </w:rPr>
        <w:drawing>
          <wp:inline distT="0" distB="0" distL="0" distR="0">
            <wp:extent cx="5486400" cy="3200400"/>
            <wp:effectExtent l="0" t="1905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1F39" w:rsidRDefault="00AA76C1" w:rsidP="00AA76C1">
      <w:pPr>
        <w:spacing w:after="0" w:line="240" w:lineRule="auto"/>
        <w:jc w:val="center"/>
        <w:rPr>
          <w:rFonts w:asciiTheme="minorHAnsi" w:hAnsiTheme="minorHAnsi"/>
          <w:smallCaps/>
          <w:color w:val="4F81BD"/>
          <w:spacing w:val="10"/>
          <w:sz w:val="24"/>
          <w:szCs w:val="24"/>
          <w:lang w:val="en-AU"/>
        </w:rPr>
      </w:pPr>
      <w:r w:rsidRPr="00AA76C1">
        <w:rPr>
          <w:rFonts w:asciiTheme="minorHAnsi" w:hAnsiTheme="minorHAnsi"/>
          <w:smallCaps/>
          <w:color w:val="4F81BD"/>
          <w:spacing w:val="10"/>
          <w:sz w:val="24"/>
          <w:szCs w:val="24"/>
          <w:lang w:val="en-AU"/>
        </w:rPr>
        <w:drawing>
          <wp:inline distT="0" distB="0" distL="0" distR="0">
            <wp:extent cx="1000125" cy="952500"/>
            <wp:effectExtent l="19050" t="0" r="9525" b="0"/>
            <wp:docPr id="2" name="Picture 1" descr="N:\Steve H. 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H. Admin\logo.jpg"/>
                    <pic:cNvPicPr>
                      <a:picLocks noChangeAspect="1" noChangeArrowheads="1"/>
                    </pic:cNvPicPr>
                  </pic:nvPicPr>
                  <pic:blipFill>
                    <a:blip r:embed="rId6"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132D17" w:rsidRPr="00AA76C1" w:rsidRDefault="00132D17" w:rsidP="00AA76C1">
      <w:pPr>
        <w:rPr>
          <w:b/>
          <w:sz w:val="24"/>
          <w:szCs w:val="24"/>
          <w:lang w:val="en-AU"/>
        </w:rPr>
      </w:pPr>
      <w:r w:rsidRPr="00AA76C1">
        <w:rPr>
          <w:b/>
          <w:sz w:val="24"/>
          <w:szCs w:val="24"/>
          <w:lang w:val="en-AU"/>
        </w:rPr>
        <w:t>Junior Squad</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Aim</w:t>
      </w:r>
      <w:r w:rsidRPr="00741F39">
        <w:rPr>
          <w:rFonts w:asciiTheme="minorHAnsi" w:hAnsiTheme="minorHAnsi"/>
          <w:color w:val="auto"/>
          <w:sz w:val="24"/>
          <w:szCs w:val="24"/>
          <w:lang w:val="en-AU"/>
        </w:rPr>
        <w:t>: Technical development for swimmers of all abilities.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Session Length</w:t>
      </w:r>
      <w:r w:rsidRPr="00741F39">
        <w:rPr>
          <w:rFonts w:asciiTheme="minorHAnsi" w:hAnsiTheme="minorHAnsi"/>
          <w:color w:val="auto"/>
          <w:sz w:val="24"/>
          <w:szCs w:val="24"/>
          <w:lang w:val="en-AU"/>
        </w:rPr>
        <w:t>: 60</w:t>
      </w:r>
      <w:r w:rsidR="00541685" w:rsidRPr="00741F39">
        <w:rPr>
          <w:rFonts w:asciiTheme="minorHAnsi" w:hAnsiTheme="minorHAnsi"/>
          <w:color w:val="auto"/>
          <w:sz w:val="24"/>
          <w:szCs w:val="24"/>
          <w:lang w:val="en-AU"/>
        </w:rPr>
        <w:t xml:space="preserve"> </w:t>
      </w:r>
      <w:r w:rsidRPr="00741F39">
        <w:rPr>
          <w:rFonts w:asciiTheme="minorHAnsi" w:hAnsiTheme="minorHAnsi"/>
          <w:color w:val="auto"/>
          <w:sz w:val="24"/>
          <w:szCs w:val="24"/>
          <w:lang w:val="en-AU"/>
        </w:rPr>
        <w:t>minutes</w:t>
      </w:r>
    </w:p>
    <w:p w:rsidR="00132D17" w:rsidRPr="00741F39" w:rsidRDefault="00132D17" w:rsidP="00132D17">
      <w:pPr>
        <w:rPr>
          <w:rFonts w:asciiTheme="minorHAnsi" w:hAnsiTheme="minorHAnsi"/>
          <w:color w:val="auto"/>
          <w:sz w:val="24"/>
          <w:szCs w:val="24"/>
          <w:lang w:val="en-AU"/>
        </w:rPr>
      </w:pPr>
      <w:proofErr w:type="gramStart"/>
      <w:r w:rsidRPr="00741F39">
        <w:rPr>
          <w:rFonts w:asciiTheme="minorHAnsi" w:hAnsiTheme="minorHAnsi"/>
          <w:b/>
          <w:color w:val="auto"/>
          <w:sz w:val="24"/>
          <w:szCs w:val="24"/>
          <w:lang w:val="en-AU"/>
        </w:rPr>
        <w:t>Recommended Attendance</w:t>
      </w:r>
      <w:r w:rsidRPr="00741F39">
        <w:rPr>
          <w:rFonts w:asciiTheme="minorHAnsi" w:hAnsiTheme="minorHAnsi"/>
          <w:color w:val="auto"/>
          <w:sz w:val="24"/>
          <w:szCs w:val="24"/>
          <w:lang w:val="en-AU"/>
        </w:rPr>
        <w:t>: 2-3 sessions per week.</w:t>
      </w:r>
      <w:proofErr w:type="gramEnd"/>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Age Guide</w:t>
      </w:r>
      <w:r w:rsidRPr="00741F39">
        <w:rPr>
          <w:rFonts w:asciiTheme="minorHAnsi" w:hAnsiTheme="minorHAnsi"/>
          <w:color w:val="auto"/>
          <w:sz w:val="24"/>
          <w:szCs w:val="24"/>
          <w:lang w:val="en-AU"/>
        </w:rPr>
        <w:t>: 7-10 years.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Equipment</w:t>
      </w:r>
      <w:r w:rsidRPr="00741F39">
        <w:rPr>
          <w:rFonts w:asciiTheme="minorHAnsi" w:hAnsiTheme="minorHAnsi"/>
          <w:color w:val="auto"/>
          <w:sz w:val="24"/>
          <w:szCs w:val="24"/>
          <w:lang w:val="en-AU"/>
        </w:rPr>
        <w:t>: Goggles, Kick Board, Standard Flippers (all compulsory), Caps (optional)</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Kitbag</w:t>
      </w:r>
      <w:r w:rsidRPr="00741F39">
        <w:rPr>
          <w:rFonts w:asciiTheme="minorHAnsi" w:hAnsiTheme="minorHAnsi"/>
          <w:color w:val="auto"/>
          <w:sz w:val="24"/>
          <w:szCs w:val="24"/>
          <w:lang w:val="en-AU"/>
        </w:rPr>
        <w:t xml:space="preserve">: Swimmers are encouraged to have their own kitbag; </w:t>
      </w:r>
      <w:r w:rsidR="002B0F41" w:rsidRPr="00741F39">
        <w:rPr>
          <w:rFonts w:asciiTheme="minorHAnsi" w:hAnsiTheme="minorHAnsi"/>
          <w:color w:val="auto"/>
          <w:sz w:val="24"/>
          <w:szCs w:val="24"/>
          <w:lang w:val="en-AU"/>
        </w:rPr>
        <w:t>however,</w:t>
      </w:r>
      <w:r w:rsidRPr="00741F39">
        <w:rPr>
          <w:rFonts w:asciiTheme="minorHAnsi" w:hAnsiTheme="minorHAnsi"/>
          <w:color w:val="auto"/>
          <w:sz w:val="24"/>
          <w:szCs w:val="24"/>
          <w:lang w:val="en-AU"/>
        </w:rPr>
        <w:t xml:space="preserve"> the centre provides the necessary equipment for those who do not.</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Where</w:t>
      </w:r>
      <w:r w:rsidRPr="00741F39">
        <w:rPr>
          <w:rFonts w:asciiTheme="minorHAnsi" w:hAnsiTheme="minorHAnsi"/>
          <w:color w:val="auto"/>
          <w:sz w:val="24"/>
          <w:szCs w:val="24"/>
          <w:lang w:val="en-AU"/>
        </w:rPr>
        <w:t>: Heated Outdoor 25m Pool</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Ability:</w:t>
      </w:r>
      <w:r w:rsidRPr="00741F39">
        <w:rPr>
          <w:rFonts w:asciiTheme="minorHAnsi" w:hAnsiTheme="minorHAnsi"/>
          <w:color w:val="auto"/>
          <w:sz w:val="24"/>
          <w:szCs w:val="24"/>
          <w:lang w:val="en-AU"/>
        </w:rPr>
        <w:t xml:space="preserve"> Ideally swimmers should be able to perform all strokes w</w:t>
      </w:r>
      <w:r w:rsidR="001311CA" w:rsidRPr="00741F39">
        <w:rPr>
          <w:rFonts w:asciiTheme="minorHAnsi" w:hAnsiTheme="minorHAnsi"/>
          <w:color w:val="auto"/>
          <w:sz w:val="24"/>
          <w:szCs w:val="24"/>
          <w:lang w:val="en-AU"/>
        </w:rPr>
        <w:t>ith relatively sound technique and developing underwater and streamlining skills.</w:t>
      </w:r>
      <w:r w:rsidRPr="00741F39">
        <w:rPr>
          <w:rFonts w:asciiTheme="minorHAnsi" w:hAnsiTheme="minorHAnsi"/>
          <w:color w:val="auto"/>
          <w:sz w:val="24"/>
          <w:szCs w:val="24"/>
          <w:lang w:val="en-AU"/>
        </w:rPr>
        <w:t xml:space="preserve"> </w:t>
      </w:r>
    </w:p>
    <w:p w:rsidR="00132D17" w:rsidRPr="00741F39" w:rsidRDefault="007D00B3"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Goals for these swimmers:</w:t>
      </w:r>
    </w:p>
    <w:p w:rsidR="00132D17" w:rsidRPr="00741F39" w:rsidRDefault="002D6A30" w:rsidP="00132D17">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100</w:t>
      </w:r>
      <w:r w:rsidR="00132D17" w:rsidRPr="00741F39">
        <w:rPr>
          <w:rFonts w:asciiTheme="minorHAnsi" w:hAnsiTheme="minorHAnsi"/>
          <w:color w:val="auto"/>
          <w:sz w:val="24"/>
          <w:szCs w:val="24"/>
          <w:lang w:val="en-AU"/>
        </w:rPr>
        <w:t>m Fr</w:t>
      </w:r>
      <w:r w:rsidR="00F01E32" w:rsidRPr="00741F39">
        <w:rPr>
          <w:rFonts w:asciiTheme="minorHAnsi" w:hAnsiTheme="minorHAnsi"/>
          <w:color w:val="auto"/>
          <w:sz w:val="24"/>
          <w:szCs w:val="24"/>
          <w:lang w:val="en-AU"/>
        </w:rPr>
        <w:t xml:space="preserve">eestyle/Backstroke/Breaststroke </w:t>
      </w:r>
      <w:r w:rsidR="00132D17" w:rsidRPr="00741F39">
        <w:rPr>
          <w:rFonts w:asciiTheme="minorHAnsi" w:hAnsiTheme="minorHAnsi"/>
          <w:color w:val="auto"/>
          <w:sz w:val="24"/>
          <w:szCs w:val="24"/>
          <w:lang w:val="en-AU"/>
        </w:rPr>
        <w:t xml:space="preserve">with </w:t>
      </w:r>
      <w:r w:rsidRPr="00741F39">
        <w:rPr>
          <w:rFonts w:asciiTheme="minorHAnsi" w:hAnsiTheme="minorHAnsi"/>
          <w:color w:val="auto"/>
          <w:sz w:val="24"/>
          <w:szCs w:val="24"/>
          <w:lang w:val="en-AU"/>
        </w:rPr>
        <w:t>correct</w:t>
      </w:r>
      <w:r w:rsidR="00132D17" w:rsidRPr="00741F39">
        <w:rPr>
          <w:rFonts w:asciiTheme="minorHAnsi" w:hAnsiTheme="minorHAnsi"/>
          <w:color w:val="auto"/>
          <w:sz w:val="24"/>
          <w:szCs w:val="24"/>
          <w:lang w:val="en-AU"/>
        </w:rPr>
        <w:t xml:space="preserve"> technique.</w:t>
      </w:r>
    </w:p>
    <w:p w:rsidR="002D6A30" w:rsidRPr="00741F39" w:rsidRDefault="002D6A30" w:rsidP="00132D17">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25/50m Butterfly with correct timing of stroke.</w:t>
      </w:r>
    </w:p>
    <w:p w:rsidR="001311CA" w:rsidRPr="00741F39" w:rsidRDefault="00132D17" w:rsidP="00132D17">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Knowledge of starts, turns</w:t>
      </w:r>
      <w:r w:rsidR="001311CA" w:rsidRPr="00741F39">
        <w:rPr>
          <w:rFonts w:asciiTheme="minorHAnsi" w:hAnsiTheme="minorHAnsi"/>
          <w:color w:val="auto"/>
          <w:sz w:val="24"/>
          <w:szCs w:val="24"/>
          <w:lang w:val="en-AU"/>
        </w:rPr>
        <w:t>, finishes</w:t>
      </w:r>
      <w:r w:rsidRPr="00741F39">
        <w:rPr>
          <w:rFonts w:asciiTheme="minorHAnsi" w:hAnsiTheme="minorHAnsi"/>
          <w:color w:val="auto"/>
          <w:sz w:val="24"/>
          <w:szCs w:val="24"/>
          <w:lang w:val="en-AU"/>
        </w:rPr>
        <w:t xml:space="preserve"> and streamlining.</w:t>
      </w:r>
    </w:p>
    <w:p w:rsidR="00132D17" w:rsidRPr="00741F39" w:rsidRDefault="001311CA" w:rsidP="00132D17">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Basic understanding of pace clock.</w:t>
      </w:r>
      <w:r w:rsidR="00132D17" w:rsidRPr="00741F39">
        <w:rPr>
          <w:rFonts w:asciiTheme="minorHAnsi" w:hAnsiTheme="minorHAnsi"/>
          <w:color w:val="auto"/>
          <w:sz w:val="24"/>
          <w:szCs w:val="24"/>
          <w:lang w:val="en-AU"/>
        </w:rPr>
        <w:t xml:space="preserve"> </w:t>
      </w:r>
    </w:p>
    <w:p w:rsidR="00132D17" w:rsidRPr="00741F39" w:rsidRDefault="00132D17" w:rsidP="00132D17">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4 x 25m Kick on 45sec.</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Overview:</w:t>
      </w:r>
      <w:r w:rsidRPr="00741F39">
        <w:rPr>
          <w:rFonts w:asciiTheme="minorHAnsi" w:hAnsiTheme="minorHAnsi"/>
          <w:color w:val="auto"/>
          <w:sz w:val="24"/>
          <w:szCs w:val="24"/>
          <w:lang w:val="en-AU"/>
        </w:rPr>
        <w:t xml:space="preserve"> The Junior Squad is aimed at increasing a swimmers technical ability in all strokes, a</w:t>
      </w:r>
      <w:r w:rsidR="001311CA" w:rsidRPr="00741F39">
        <w:rPr>
          <w:rFonts w:asciiTheme="minorHAnsi" w:hAnsiTheme="minorHAnsi"/>
          <w:color w:val="auto"/>
          <w:sz w:val="24"/>
          <w:szCs w:val="24"/>
          <w:lang w:val="en-AU"/>
        </w:rPr>
        <w:t>s well as development of starts, turns and finishes.</w:t>
      </w:r>
      <w:r w:rsidRPr="00741F39">
        <w:rPr>
          <w:rFonts w:asciiTheme="minorHAnsi" w:hAnsiTheme="minorHAnsi"/>
          <w:color w:val="auto"/>
          <w:sz w:val="24"/>
          <w:szCs w:val="24"/>
          <w:lang w:val="en-AU"/>
        </w:rPr>
        <w:t xml:space="preserve"> The program structure focuses significantly on drills and technique education, but also introduces elements of training necessary for progression, such as racing skills, using the pace clock, as well as a gradual progression </w:t>
      </w:r>
      <w:r w:rsidR="00212678" w:rsidRPr="00741F39">
        <w:rPr>
          <w:rFonts w:asciiTheme="minorHAnsi" w:hAnsiTheme="minorHAnsi"/>
          <w:color w:val="auto"/>
          <w:sz w:val="24"/>
          <w:szCs w:val="24"/>
          <w:lang w:val="en-AU"/>
        </w:rPr>
        <w:t xml:space="preserve">to 50m </w:t>
      </w:r>
      <w:r w:rsidR="002D6A30" w:rsidRPr="00741F39">
        <w:rPr>
          <w:rFonts w:asciiTheme="minorHAnsi" w:hAnsiTheme="minorHAnsi"/>
          <w:color w:val="auto"/>
          <w:sz w:val="24"/>
          <w:szCs w:val="24"/>
          <w:lang w:val="en-AU"/>
        </w:rPr>
        <w:t xml:space="preserve">and 100m </w:t>
      </w:r>
      <w:r w:rsidR="00212678" w:rsidRPr="00741F39">
        <w:rPr>
          <w:rFonts w:asciiTheme="minorHAnsi" w:hAnsiTheme="minorHAnsi"/>
          <w:color w:val="auto"/>
          <w:sz w:val="24"/>
          <w:szCs w:val="24"/>
          <w:lang w:val="en-AU"/>
        </w:rPr>
        <w:t>swimming.</w:t>
      </w:r>
    </w:p>
    <w:p w:rsidR="00132D17" w:rsidRPr="00741F39" w:rsidRDefault="00132D17" w:rsidP="00964494">
      <w:pPr>
        <w:rPr>
          <w:rFonts w:asciiTheme="minorHAnsi" w:hAnsiTheme="minorHAnsi"/>
          <w:sz w:val="24"/>
          <w:szCs w:val="24"/>
          <w:lang w:val="en-AU"/>
        </w:rPr>
      </w:pPr>
      <w:r w:rsidRPr="00741F39">
        <w:rPr>
          <w:rFonts w:asciiTheme="minorHAnsi" w:hAnsiTheme="minorHAnsi"/>
          <w:color w:val="auto"/>
          <w:sz w:val="24"/>
          <w:szCs w:val="24"/>
          <w:lang w:val="en-AU"/>
        </w:rPr>
        <w:t xml:space="preserve">Swimmers at this level are </w:t>
      </w:r>
      <w:r w:rsidR="00C44331" w:rsidRPr="00741F39">
        <w:rPr>
          <w:rFonts w:asciiTheme="minorHAnsi" w:hAnsiTheme="minorHAnsi"/>
          <w:color w:val="auto"/>
          <w:sz w:val="24"/>
          <w:szCs w:val="24"/>
          <w:lang w:val="en-AU"/>
        </w:rPr>
        <w:t>encouraged to join the</w:t>
      </w:r>
      <w:r w:rsidRPr="00741F39">
        <w:rPr>
          <w:rFonts w:asciiTheme="minorHAnsi" w:hAnsiTheme="minorHAnsi"/>
          <w:color w:val="auto"/>
          <w:sz w:val="24"/>
          <w:szCs w:val="24"/>
          <w:lang w:val="en-AU"/>
        </w:rPr>
        <w:t xml:space="preserve"> Carina Leagues CJ’s Swim C</w:t>
      </w:r>
      <w:r w:rsidR="00C44331" w:rsidRPr="00741F39">
        <w:rPr>
          <w:rFonts w:asciiTheme="minorHAnsi" w:hAnsiTheme="minorHAnsi"/>
          <w:color w:val="auto"/>
          <w:sz w:val="24"/>
          <w:szCs w:val="24"/>
          <w:lang w:val="en-AU"/>
        </w:rPr>
        <w:t>lub and participate at CJ’s Swimming Club fortnightly meets during Terms 1 &amp; 4.</w:t>
      </w:r>
    </w:p>
    <w:p w:rsidR="00AA76C1" w:rsidRDefault="00AA76C1">
      <w:pPr>
        <w:spacing w:after="0" w:line="240" w:lineRule="auto"/>
        <w:rPr>
          <w:rFonts w:asciiTheme="minorHAnsi" w:hAnsiTheme="minorHAnsi"/>
          <w:smallCaps/>
          <w:color w:val="4F81BD"/>
          <w:spacing w:val="10"/>
          <w:sz w:val="24"/>
          <w:szCs w:val="24"/>
          <w:lang w:val="en-AU"/>
        </w:rPr>
      </w:pPr>
      <w:r>
        <w:rPr>
          <w:rFonts w:asciiTheme="minorHAnsi" w:hAnsiTheme="minorHAnsi"/>
          <w:sz w:val="24"/>
          <w:szCs w:val="24"/>
          <w:lang w:val="en-AU"/>
        </w:rPr>
        <w:br w:type="page"/>
      </w:r>
    </w:p>
    <w:p w:rsidR="00843B93" w:rsidRPr="00741F39" w:rsidRDefault="00AA76C1" w:rsidP="00AA76C1">
      <w:pPr>
        <w:pStyle w:val="Title"/>
        <w:jc w:val="center"/>
        <w:rPr>
          <w:rFonts w:asciiTheme="minorHAnsi" w:hAnsiTheme="minorHAnsi"/>
          <w:sz w:val="24"/>
          <w:szCs w:val="24"/>
          <w:lang w:val="en-AU"/>
        </w:rPr>
      </w:pPr>
      <w:r w:rsidRPr="00AA76C1">
        <w:rPr>
          <w:rFonts w:asciiTheme="minorHAnsi" w:hAnsiTheme="minorHAnsi"/>
          <w:sz w:val="24"/>
          <w:szCs w:val="24"/>
          <w:lang w:val="en-AU"/>
        </w:rPr>
        <w:drawing>
          <wp:inline distT="0" distB="0" distL="0" distR="0">
            <wp:extent cx="1000125" cy="952500"/>
            <wp:effectExtent l="19050" t="0" r="9525" b="0"/>
            <wp:docPr id="3" name="Picture 1" descr="N:\Steve H. 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H. Admin\logo.jpg"/>
                    <pic:cNvPicPr>
                      <a:picLocks noChangeAspect="1" noChangeArrowheads="1"/>
                    </pic:cNvPicPr>
                  </pic:nvPicPr>
                  <pic:blipFill>
                    <a:blip r:embed="rId6"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132D17" w:rsidRPr="00AA76C1" w:rsidRDefault="00FD1381" w:rsidP="00AA76C1">
      <w:pPr>
        <w:rPr>
          <w:b/>
          <w:sz w:val="24"/>
          <w:szCs w:val="24"/>
          <w:lang w:val="en-AU"/>
        </w:rPr>
      </w:pPr>
      <w:r w:rsidRPr="00AA76C1">
        <w:rPr>
          <w:b/>
          <w:sz w:val="24"/>
          <w:szCs w:val="24"/>
          <w:lang w:val="en-AU"/>
        </w:rPr>
        <w:lastRenderedPageBreak/>
        <w:t>INTERMEDIATE SQUAD</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Aim</w:t>
      </w:r>
      <w:r w:rsidRPr="00741F39">
        <w:rPr>
          <w:rFonts w:asciiTheme="minorHAnsi" w:hAnsiTheme="minorHAnsi"/>
          <w:color w:val="auto"/>
          <w:sz w:val="24"/>
          <w:szCs w:val="24"/>
          <w:lang w:val="en-AU"/>
        </w:rPr>
        <w:t xml:space="preserve">: To create a progression pathway to the </w:t>
      </w:r>
      <w:r w:rsidR="00307A01" w:rsidRPr="00741F39">
        <w:rPr>
          <w:rFonts w:asciiTheme="minorHAnsi" w:hAnsiTheme="minorHAnsi"/>
          <w:color w:val="auto"/>
          <w:sz w:val="24"/>
          <w:szCs w:val="24"/>
          <w:lang w:val="en-AU"/>
        </w:rPr>
        <w:t>Senior</w:t>
      </w:r>
      <w:r w:rsidRPr="00741F39">
        <w:rPr>
          <w:rFonts w:asciiTheme="minorHAnsi" w:hAnsiTheme="minorHAnsi"/>
          <w:color w:val="auto"/>
          <w:sz w:val="24"/>
          <w:szCs w:val="24"/>
          <w:lang w:val="en-AU"/>
        </w:rPr>
        <w:t xml:space="preserve"> Squad, whilst still developing all the </w:t>
      </w:r>
      <w:r w:rsidR="00307A01" w:rsidRPr="00741F39">
        <w:rPr>
          <w:rFonts w:asciiTheme="minorHAnsi" w:hAnsiTheme="minorHAnsi"/>
          <w:color w:val="auto"/>
          <w:sz w:val="24"/>
          <w:szCs w:val="24"/>
          <w:lang w:val="en-AU"/>
        </w:rPr>
        <w:t>skills along the way</w:t>
      </w:r>
      <w:r w:rsidRPr="00741F39">
        <w:rPr>
          <w:rFonts w:asciiTheme="minorHAnsi" w:hAnsiTheme="minorHAnsi"/>
          <w:color w:val="auto"/>
          <w:sz w:val="24"/>
          <w:szCs w:val="24"/>
          <w:lang w:val="en-AU"/>
        </w:rPr>
        <w:t>.</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Session Length:</w:t>
      </w:r>
      <w:r w:rsidRPr="00741F39">
        <w:rPr>
          <w:rFonts w:asciiTheme="minorHAnsi" w:hAnsiTheme="minorHAnsi"/>
          <w:color w:val="auto"/>
          <w:sz w:val="24"/>
          <w:szCs w:val="24"/>
          <w:lang w:val="en-AU"/>
        </w:rPr>
        <w:t xml:space="preserve"> 90 Minutes (Pool) </w:t>
      </w:r>
      <w:r w:rsidR="00307A01" w:rsidRPr="00741F39">
        <w:rPr>
          <w:rFonts w:asciiTheme="minorHAnsi" w:hAnsiTheme="minorHAnsi"/>
          <w:color w:val="auto"/>
          <w:sz w:val="24"/>
          <w:szCs w:val="24"/>
          <w:lang w:val="en-AU"/>
        </w:rPr>
        <w:t>15</w:t>
      </w:r>
      <w:r w:rsidRPr="00741F39">
        <w:rPr>
          <w:rFonts w:asciiTheme="minorHAnsi" w:hAnsiTheme="minorHAnsi"/>
          <w:color w:val="auto"/>
          <w:sz w:val="24"/>
          <w:szCs w:val="24"/>
          <w:lang w:val="en-AU"/>
        </w:rPr>
        <w:t xml:space="preserve"> Minutes (Dryland)</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Compulsory Attendance</w:t>
      </w:r>
      <w:r w:rsidRPr="00741F39">
        <w:rPr>
          <w:rFonts w:asciiTheme="minorHAnsi" w:hAnsiTheme="minorHAnsi"/>
          <w:color w:val="auto"/>
          <w:sz w:val="24"/>
          <w:szCs w:val="24"/>
          <w:lang w:val="en-AU"/>
        </w:rPr>
        <w:t xml:space="preserve">: </w:t>
      </w:r>
      <w:r w:rsidR="00307A01" w:rsidRPr="00741F39">
        <w:rPr>
          <w:rFonts w:asciiTheme="minorHAnsi" w:hAnsiTheme="minorHAnsi"/>
          <w:color w:val="auto"/>
          <w:sz w:val="24"/>
          <w:szCs w:val="24"/>
          <w:lang w:val="en-AU"/>
        </w:rPr>
        <w:t>3-4</w:t>
      </w:r>
      <w:r w:rsidRPr="00741F39">
        <w:rPr>
          <w:rFonts w:asciiTheme="minorHAnsi" w:hAnsiTheme="minorHAnsi"/>
          <w:color w:val="auto"/>
          <w:sz w:val="24"/>
          <w:szCs w:val="24"/>
          <w:lang w:val="en-AU"/>
        </w:rPr>
        <w:t xml:space="preserve"> Sessions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Age Guide</w:t>
      </w:r>
      <w:r w:rsidRPr="00741F39">
        <w:rPr>
          <w:rFonts w:asciiTheme="minorHAnsi" w:hAnsiTheme="minorHAnsi"/>
          <w:color w:val="auto"/>
          <w:sz w:val="24"/>
          <w:szCs w:val="24"/>
          <w:lang w:val="en-AU"/>
        </w:rPr>
        <w:t xml:space="preserve">: </w:t>
      </w:r>
      <w:r w:rsidR="00307A01" w:rsidRPr="00741F39">
        <w:rPr>
          <w:rFonts w:asciiTheme="minorHAnsi" w:hAnsiTheme="minorHAnsi"/>
          <w:color w:val="auto"/>
          <w:sz w:val="24"/>
          <w:szCs w:val="24"/>
          <w:lang w:val="en-AU"/>
        </w:rPr>
        <w:t>9</w:t>
      </w:r>
      <w:r w:rsidRPr="00741F39">
        <w:rPr>
          <w:rFonts w:asciiTheme="minorHAnsi" w:hAnsiTheme="minorHAnsi"/>
          <w:color w:val="auto"/>
          <w:sz w:val="24"/>
          <w:szCs w:val="24"/>
          <w:lang w:val="en-AU"/>
        </w:rPr>
        <w:t>-13years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Equipment</w:t>
      </w:r>
      <w:r w:rsidRPr="00741F39">
        <w:rPr>
          <w:rFonts w:asciiTheme="minorHAnsi" w:hAnsiTheme="minorHAnsi"/>
          <w:color w:val="auto"/>
          <w:sz w:val="24"/>
          <w:szCs w:val="24"/>
          <w:lang w:val="en-AU"/>
        </w:rPr>
        <w:t>: Goggles, Cap, Kick Board, Standard Flippers, Pool Buoy (all compulsory), Hand Paddles, Finger Paddles (optional)</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Kitbag</w:t>
      </w:r>
      <w:r w:rsidRPr="00741F39">
        <w:rPr>
          <w:rFonts w:asciiTheme="minorHAnsi" w:hAnsiTheme="minorHAnsi"/>
          <w:color w:val="auto"/>
          <w:sz w:val="24"/>
          <w:szCs w:val="24"/>
          <w:lang w:val="en-AU"/>
        </w:rPr>
        <w:t>: Swimmers are required to have their own kitbag with the compulsory equipment.</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Where</w:t>
      </w:r>
      <w:r w:rsidRPr="00741F39">
        <w:rPr>
          <w:rFonts w:asciiTheme="minorHAnsi" w:hAnsiTheme="minorHAnsi"/>
          <w:color w:val="auto"/>
          <w:sz w:val="24"/>
          <w:szCs w:val="24"/>
          <w:lang w:val="en-AU"/>
        </w:rPr>
        <w:t>: Outdoor 50m Pool &amp; Dryland Facilities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Ability:</w:t>
      </w:r>
      <w:r w:rsidRPr="00741F39">
        <w:rPr>
          <w:rFonts w:asciiTheme="minorHAnsi" w:hAnsiTheme="minorHAnsi"/>
          <w:color w:val="auto"/>
          <w:sz w:val="24"/>
          <w:szCs w:val="24"/>
          <w:lang w:val="en-AU"/>
        </w:rPr>
        <w:t xml:space="preserve"> The swimmers should be able to complete 100m Free/Back/Breast and 50m Fly,</w:t>
      </w:r>
      <w:r w:rsidR="00D5445E" w:rsidRPr="00741F39">
        <w:rPr>
          <w:rFonts w:asciiTheme="minorHAnsi" w:hAnsiTheme="minorHAnsi"/>
          <w:color w:val="auto"/>
          <w:sz w:val="24"/>
          <w:szCs w:val="24"/>
          <w:lang w:val="en-AU"/>
        </w:rPr>
        <w:t xml:space="preserve"> and</w:t>
      </w:r>
      <w:r w:rsidR="00952C2A" w:rsidRPr="00741F39">
        <w:rPr>
          <w:rFonts w:asciiTheme="minorHAnsi" w:hAnsiTheme="minorHAnsi"/>
          <w:color w:val="auto"/>
          <w:sz w:val="24"/>
          <w:szCs w:val="24"/>
          <w:lang w:val="en-AU"/>
        </w:rPr>
        <w:t xml:space="preserve"> 200m Individual Medleys</w:t>
      </w:r>
      <w:r w:rsidRPr="00741F39">
        <w:rPr>
          <w:rFonts w:asciiTheme="minorHAnsi" w:hAnsiTheme="minorHAnsi"/>
          <w:color w:val="auto"/>
          <w:sz w:val="24"/>
          <w:szCs w:val="24"/>
          <w:lang w:val="en-AU"/>
        </w:rPr>
        <w:t xml:space="preserve"> with sound technique. Swimmers are </w:t>
      </w:r>
      <w:r w:rsidR="00952C2A" w:rsidRPr="00741F39">
        <w:rPr>
          <w:rFonts w:asciiTheme="minorHAnsi" w:hAnsiTheme="minorHAnsi"/>
          <w:color w:val="auto"/>
          <w:sz w:val="24"/>
          <w:szCs w:val="24"/>
          <w:lang w:val="en-AU"/>
        </w:rPr>
        <w:t xml:space="preserve">also </w:t>
      </w:r>
      <w:r w:rsidRPr="00741F39">
        <w:rPr>
          <w:rFonts w:asciiTheme="minorHAnsi" w:hAnsiTheme="minorHAnsi"/>
          <w:color w:val="auto"/>
          <w:sz w:val="24"/>
          <w:szCs w:val="24"/>
          <w:lang w:val="en-AU"/>
        </w:rPr>
        <w:t xml:space="preserve">encouraged to complete 200m Freestyle and 200m Form </w:t>
      </w:r>
      <w:r w:rsidR="00D5445E" w:rsidRPr="00741F39">
        <w:rPr>
          <w:rFonts w:asciiTheme="minorHAnsi" w:hAnsiTheme="minorHAnsi"/>
          <w:color w:val="auto"/>
          <w:sz w:val="24"/>
          <w:szCs w:val="24"/>
          <w:lang w:val="en-AU"/>
        </w:rPr>
        <w:t>(any other stroke)</w:t>
      </w:r>
      <w:r w:rsidRPr="00741F39">
        <w:rPr>
          <w:rFonts w:asciiTheme="minorHAnsi" w:hAnsiTheme="minorHAnsi"/>
          <w:color w:val="auto"/>
          <w:sz w:val="24"/>
          <w:szCs w:val="24"/>
          <w:lang w:val="en-AU"/>
        </w:rPr>
        <w:t xml:space="preserve"> with strong technique. Swimmers must be able to complete basic speed and sprint sets.</w:t>
      </w:r>
    </w:p>
    <w:p w:rsidR="00132D17" w:rsidRPr="00741F39" w:rsidRDefault="008D267C"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Training g</w:t>
      </w:r>
      <w:r w:rsidR="007D00B3" w:rsidRPr="00741F39">
        <w:rPr>
          <w:rFonts w:asciiTheme="minorHAnsi" w:hAnsiTheme="minorHAnsi"/>
          <w:color w:val="auto"/>
          <w:sz w:val="24"/>
          <w:szCs w:val="24"/>
          <w:lang w:val="en-AU"/>
        </w:rPr>
        <w:t>oal sets for these swimmers:</w:t>
      </w:r>
    </w:p>
    <w:p w:rsidR="00132D17" w:rsidRPr="00741F39" w:rsidRDefault="00704987" w:rsidP="002B7362">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3</w:t>
      </w:r>
      <w:r w:rsidR="002B7362" w:rsidRPr="00741F39">
        <w:rPr>
          <w:rFonts w:asciiTheme="minorHAnsi" w:hAnsiTheme="minorHAnsi"/>
          <w:color w:val="auto"/>
          <w:sz w:val="24"/>
          <w:szCs w:val="24"/>
          <w:lang w:val="en-AU"/>
        </w:rPr>
        <w:t xml:space="preserve"> x 100m Kick on 2:30</w:t>
      </w:r>
    </w:p>
    <w:p w:rsidR="002B0F41" w:rsidRPr="00741F39" w:rsidRDefault="00704987" w:rsidP="002B7362">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3</w:t>
      </w:r>
      <w:r w:rsidR="002B0F41" w:rsidRPr="00741F39">
        <w:rPr>
          <w:rFonts w:asciiTheme="minorHAnsi" w:hAnsiTheme="minorHAnsi"/>
          <w:color w:val="auto"/>
          <w:sz w:val="24"/>
          <w:szCs w:val="24"/>
          <w:lang w:val="en-AU"/>
        </w:rPr>
        <w:t xml:space="preserve"> x 100 Free on 1.45</w:t>
      </w:r>
    </w:p>
    <w:p w:rsidR="002B0F41" w:rsidRPr="00741F39" w:rsidRDefault="00704987" w:rsidP="002B7362">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3 x 100 IM on 2.15</w:t>
      </w:r>
    </w:p>
    <w:p w:rsidR="00704987" w:rsidRPr="00741F39" w:rsidRDefault="00704987" w:rsidP="002B7362">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4 x 50 Dive Max (walk back)</w:t>
      </w:r>
    </w:p>
    <w:p w:rsidR="00132D17" w:rsidRPr="00741F39" w:rsidRDefault="00132D17" w:rsidP="002B7362">
      <w:pPr>
        <w:ind w:left="360"/>
        <w:rPr>
          <w:rFonts w:asciiTheme="minorHAnsi" w:hAnsiTheme="minorHAnsi"/>
          <w:color w:val="auto"/>
          <w:sz w:val="24"/>
          <w:szCs w:val="24"/>
          <w:highlight w:val="yellow"/>
          <w:lang w:val="en-AU"/>
        </w:rPr>
      </w:pP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Overview:</w:t>
      </w:r>
      <w:r w:rsidRPr="00741F39">
        <w:rPr>
          <w:rFonts w:asciiTheme="minorHAnsi" w:hAnsiTheme="minorHAnsi"/>
          <w:color w:val="auto"/>
          <w:sz w:val="24"/>
          <w:szCs w:val="24"/>
          <w:lang w:val="en-AU"/>
        </w:rPr>
        <w:t xml:space="preserve">  </w:t>
      </w:r>
      <w:r w:rsidR="00307A01" w:rsidRPr="00741F39">
        <w:rPr>
          <w:rFonts w:asciiTheme="minorHAnsi" w:hAnsiTheme="minorHAnsi"/>
          <w:color w:val="auto"/>
          <w:sz w:val="24"/>
          <w:szCs w:val="24"/>
          <w:lang w:val="en-AU"/>
        </w:rPr>
        <w:t>This</w:t>
      </w:r>
      <w:r w:rsidRPr="00741F39">
        <w:rPr>
          <w:rFonts w:asciiTheme="minorHAnsi" w:hAnsiTheme="minorHAnsi"/>
          <w:color w:val="auto"/>
          <w:sz w:val="24"/>
          <w:szCs w:val="24"/>
          <w:lang w:val="en-AU"/>
        </w:rPr>
        <w:t xml:space="preserve"> program is based around </w:t>
      </w:r>
      <w:r w:rsidR="00D5445E" w:rsidRPr="00741F39">
        <w:rPr>
          <w:rFonts w:asciiTheme="minorHAnsi" w:hAnsiTheme="minorHAnsi"/>
          <w:color w:val="auto"/>
          <w:sz w:val="24"/>
          <w:szCs w:val="24"/>
          <w:lang w:val="en-AU"/>
        </w:rPr>
        <w:t xml:space="preserve">the </w:t>
      </w:r>
      <w:r w:rsidRPr="00741F39">
        <w:rPr>
          <w:rFonts w:asciiTheme="minorHAnsi" w:hAnsiTheme="minorHAnsi"/>
          <w:color w:val="auto"/>
          <w:sz w:val="24"/>
          <w:szCs w:val="24"/>
          <w:lang w:val="en-AU"/>
        </w:rPr>
        <w:t>introduction and develop</w:t>
      </w:r>
      <w:r w:rsidR="00307A01" w:rsidRPr="00741F39">
        <w:rPr>
          <w:rFonts w:asciiTheme="minorHAnsi" w:hAnsiTheme="minorHAnsi"/>
          <w:color w:val="auto"/>
          <w:sz w:val="24"/>
          <w:szCs w:val="24"/>
          <w:lang w:val="en-AU"/>
        </w:rPr>
        <w:t>ment of competitive attributes.</w:t>
      </w:r>
      <w:r w:rsidRPr="00741F39">
        <w:rPr>
          <w:rFonts w:asciiTheme="minorHAnsi" w:hAnsiTheme="minorHAnsi"/>
          <w:color w:val="auto"/>
          <w:sz w:val="24"/>
          <w:szCs w:val="24"/>
          <w:lang w:val="en-AU"/>
        </w:rPr>
        <w:t xml:space="preserve"> Dryland is also introduced to swimmers to build muscular strength and reduce risk of injury.</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Competitive performance</w:t>
      </w:r>
      <w:r w:rsidR="00E1057C" w:rsidRPr="00741F39">
        <w:rPr>
          <w:rFonts w:asciiTheme="minorHAnsi" w:hAnsiTheme="minorHAnsi"/>
          <w:color w:val="auto"/>
          <w:sz w:val="24"/>
          <w:szCs w:val="24"/>
          <w:lang w:val="en-AU"/>
        </w:rPr>
        <w:t>s</w:t>
      </w:r>
      <w:r w:rsidRPr="00741F39">
        <w:rPr>
          <w:rFonts w:asciiTheme="minorHAnsi" w:hAnsiTheme="minorHAnsi"/>
          <w:color w:val="auto"/>
          <w:sz w:val="24"/>
          <w:szCs w:val="24"/>
          <w:lang w:val="en-AU"/>
        </w:rPr>
        <w:t xml:space="preserve"> at </w:t>
      </w:r>
      <w:r w:rsidR="00307A01" w:rsidRPr="00741F39">
        <w:rPr>
          <w:rFonts w:asciiTheme="minorHAnsi" w:hAnsiTheme="minorHAnsi"/>
          <w:color w:val="auto"/>
          <w:sz w:val="24"/>
          <w:szCs w:val="24"/>
          <w:lang w:val="en-AU"/>
        </w:rPr>
        <w:t>School, Regional and Brisbane meets</w:t>
      </w:r>
      <w:r w:rsidR="00D605D4" w:rsidRPr="00741F39">
        <w:rPr>
          <w:rFonts w:asciiTheme="minorHAnsi" w:hAnsiTheme="minorHAnsi"/>
          <w:color w:val="auto"/>
          <w:sz w:val="24"/>
          <w:szCs w:val="24"/>
          <w:lang w:val="en-AU"/>
        </w:rPr>
        <w:t xml:space="preserve"> are the goals of this squad.</w:t>
      </w:r>
    </w:p>
    <w:p w:rsidR="00AA76C1" w:rsidRDefault="00132D17"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 xml:space="preserve">Swimmers at this level are </w:t>
      </w:r>
      <w:r w:rsidR="002542D9" w:rsidRPr="00741F39">
        <w:rPr>
          <w:rFonts w:asciiTheme="minorHAnsi" w:hAnsiTheme="minorHAnsi"/>
          <w:color w:val="auto"/>
          <w:sz w:val="24"/>
          <w:szCs w:val="24"/>
          <w:lang w:val="en-AU"/>
        </w:rPr>
        <w:t>encouraged to join and compete</w:t>
      </w:r>
      <w:r w:rsidRPr="00741F39">
        <w:rPr>
          <w:rFonts w:asciiTheme="minorHAnsi" w:hAnsiTheme="minorHAnsi"/>
          <w:color w:val="auto"/>
          <w:sz w:val="24"/>
          <w:szCs w:val="24"/>
          <w:lang w:val="en-AU"/>
        </w:rPr>
        <w:t xml:space="preserve"> for Carina Leagues CJ’s Swim Club.</w:t>
      </w:r>
    </w:p>
    <w:p w:rsidR="00AA76C1" w:rsidRDefault="00AA76C1">
      <w:pPr>
        <w:spacing w:after="0" w:line="240" w:lineRule="auto"/>
        <w:rPr>
          <w:rFonts w:asciiTheme="minorHAnsi" w:hAnsiTheme="minorHAnsi"/>
          <w:color w:val="auto"/>
          <w:sz w:val="24"/>
          <w:szCs w:val="24"/>
          <w:lang w:val="en-AU"/>
        </w:rPr>
      </w:pPr>
      <w:r>
        <w:rPr>
          <w:rFonts w:asciiTheme="minorHAnsi" w:hAnsiTheme="minorHAnsi"/>
          <w:color w:val="auto"/>
          <w:sz w:val="24"/>
          <w:szCs w:val="24"/>
          <w:lang w:val="en-AU"/>
        </w:rPr>
        <w:br w:type="page"/>
      </w:r>
    </w:p>
    <w:p w:rsidR="00843B93" w:rsidRPr="00741F39" w:rsidRDefault="00AA76C1" w:rsidP="00AA76C1">
      <w:pPr>
        <w:pStyle w:val="Title"/>
        <w:jc w:val="center"/>
        <w:rPr>
          <w:rFonts w:asciiTheme="minorHAnsi" w:hAnsiTheme="minorHAnsi"/>
          <w:sz w:val="24"/>
          <w:szCs w:val="24"/>
          <w:lang w:val="en-AU"/>
        </w:rPr>
      </w:pPr>
      <w:r w:rsidRPr="00AA76C1">
        <w:rPr>
          <w:rFonts w:asciiTheme="minorHAnsi" w:hAnsiTheme="minorHAnsi"/>
          <w:sz w:val="24"/>
          <w:szCs w:val="24"/>
          <w:lang w:val="en-AU"/>
        </w:rPr>
        <w:drawing>
          <wp:inline distT="0" distB="0" distL="0" distR="0">
            <wp:extent cx="1000125" cy="952500"/>
            <wp:effectExtent l="19050" t="0" r="9525" b="0"/>
            <wp:docPr id="5" name="Picture 1" descr="N:\Steve H. 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H. Admin\logo.jpg"/>
                    <pic:cNvPicPr>
                      <a:picLocks noChangeAspect="1" noChangeArrowheads="1"/>
                    </pic:cNvPicPr>
                  </pic:nvPicPr>
                  <pic:blipFill>
                    <a:blip r:embed="rId6"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132D17" w:rsidRPr="00AA76C1" w:rsidRDefault="00FD1381" w:rsidP="00AA76C1">
      <w:pPr>
        <w:rPr>
          <w:b/>
          <w:sz w:val="24"/>
          <w:szCs w:val="24"/>
          <w:lang w:val="en-AU"/>
        </w:rPr>
      </w:pPr>
      <w:r w:rsidRPr="00AA76C1">
        <w:rPr>
          <w:b/>
          <w:sz w:val="24"/>
          <w:szCs w:val="24"/>
          <w:lang w:val="en-AU"/>
        </w:rPr>
        <w:lastRenderedPageBreak/>
        <w:t>SENIOR SQUAD</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Aim</w:t>
      </w:r>
      <w:r w:rsidRPr="00741F39">
        <w:rPr>
          <w:rFonts w:asciiTheme="minorHAnsi" w:hAnsiTheme="minorHAnsi"/>
          <w:color w:val="auto"/>
          <w:sz w:val="24"/>
          <w:szCs w:val="24"/>
          <w:lang w:val="en-AU"/>
        </w:rPr>
        <w:t xml:space="preserve">: To </w:t>
      </w:r>
      <w:r w:rsidR="002B7362" w:rsidRPr="00741F39">
        <w:rPr>
          <w:rFonts w:asciiTheme="minorHAnsi" w:hAnsiTheme="minorHAnsi"/>
          <w:color w:val="auto"/>
          <w:sz w:val="24"/>
          <w:szCs w:val="24"/>
          <w:lang w:val="en-AU"/>
        </w:rPr>
        <w:t xml:space="preserve">continue </w:t>
      </w:r>
      <w:r w:rsidR="00E1057C" w:rsidRPr="00741F39">
        <w:rPr>
          <w:rFonts w:asciiTheme="minorHAnsi" w:hAnsiTheme="minorHAnsi"/>
          <w:color w:val="auto"/>
          <w:sz w:val="24"/>
          <w:szCs w:val="24"/>
          <w:lang w:val="en-AU"/>
        </w:rPr>
        <w:t xml:space="preserve">the </w:t>
      </w:r>
      <w:r w:rsidR="002B7362" w:rsidRPr="00741F39">
        <w:rPr>
          <w:rFonts w:asciiTheme="minorHAnsi" w:hAnsiTheme="minorHAnsi"/>
          <w:color w:val="auto"/>
          <w:sz w:val="24"/>
          <w:szCs w:val="24"/>
          <w:lang w:val="en-AU"/>
        </w:rPr>
        <w:t>develop</w:t>
      </w:r>
      <w:r w:rsidR="00E1057C" w:rsidRPr="00741F39">
        <w:rPr>
          <w:rFonts w:asciiTheme="minorHAnsi" w:hAnsiTheme="minorHAnsi"/>
          <w:color w:val="auto"/>
          <w:sz w:val="24"/>
          <w:szCs w:val="24"/>
          <w:lang w:val="en-AU"/>
        </w:rPr>
        <w:t>ment of</w:t>
      </w:r>
      <w:r w:rsidR="002B7362" w:rsidRPr="00741F39">
        <w:rPr>
          <w:rFonts w:asciiTheme="minorHAnsi" w:hAnsiTheme="minorHAnsi"/>
          <w:color w:val="auto"/>
          <w:sz w:val="24"/>
          <w:szCs w:val="24"/>
          <w:lang w:val="en-AU"/>
        </w:rPr>
        <w:t xml:space="preserve"> s</w:t>
      </w:r>
      <w:r w:rsidR="00065BB2" w:rsidRPr="00741F39">
        <w:rPr>
          <w:rFonts w:asciiTheme="minorHAnsi" w:hAnsiTheme="minorHAnsi"/>
          <w:color w:val="auto"/>
          <w:sz w:val="24"/>
          <w:szCs w:val="24"/>
          <w:lang w:val="en-AU"/>
        </w:rPr>
        <w:t xml:space="preserve">wimmers </w:t>
      </w:r>
      <w:r w:rsidR="002B7362" w:rsidRPr="00741F39">
        <w:rPr>
          <w:rFonts w:asciiTheme="minorHAnsi" w:hAnsiTheme="minorHAnsi"/>
          <w:color w:val="auto"/>
          <w:sz w:val="24"/>
          <w:szCs w:val="24"/>
          <w:lang w:val="en-AU"/>
        </w:rPr>
        <w:t>through more advanced drills and sets</w:t>
      </w:r>
      <w:r w:rsidR="00065BB2" w:rsidRPr="00741F39">
        <w:rPr>
          <w:rFonts w:asciiTheme="minorHAnsi" w:hAnsiTheme="minorHAnsi"/>
          <w:color w:val="auto"/>
          <w:sz w:val="24"/>
          <w:szCs w:val="24"/>
          <w:lang w:val="en-AU"/>
        </w:rPr>
        <w:t xml:space="preserve">. To </w:t>
      </w:r>
      <w:r w:rsidR="00DE6540" w:rsidRPr="00741F39">
        <w:rPr>
          <w:rFonts w:asciiTheme="minorHAnsi" w:hAnsiTheme="minorHAnsi"/>
          <w:color w:val="auto"/>
          <w:sz w:val="24"/>
          <w:szCs w:val="24"/>
          <w:lang w:val="en-AU"/>
        </w:rPr>
        <w:t>teach sw</w:t>
      </w:r>
      <w:r w:rsidR="00065BB2" w:rsidRPr="00741F39">
        <w:rPr>
          <w:rFonts w:asciiTheme="minorHAnsi" w:hAnsiTheme="minorHAnsi"/>
          <w:color w:val="auto"/>
          <w:sz w:val="24"/>
          <w:szCs w:val="24"/>
          <w:lang w:val="en-AU"/>
        </w:rPr>
        <w:t xml:space="preserve">immers in this squad </w:t>
      </w:r>
      <w:r w:rsidR="00253EB0" w:rsidRPr="00741F39">
        <w:rPr>
          <w:rFonts w:asciiTheme="minorHAnsi" w:hAnsiTheme="minorHAnsi"/>
          <w:color w:val="auto"/>
          <w:sz w:val="24"/>
          <w:szCs w:val="24"/>
          <w:lang w:val="en-AU"/>
        </w:rPr>
        <w:t xml:space="preserve">what </w:t>
      </w:r>
      <w:r w:rsidR="00065BB2" w:rsidRPr="00741F39">
        <w:rPr>
          <w:rFonts w:asciiTheme="minorHAnsi" w:hAnsiTheme="minorHAnsi"/>
          <w:color w:val="auto"/>
          <w:sz w:val="24"/>
          <w:szCs w:val="24"/>
          <w:lang w:val="en-AU"/>
        </w:rPr>
        <w:t xml:space="preserve">training sets </w:t>
      </w:r>
      <w:r w:rsidR="00253EB0" w:rsidRPr="00741F39">
        <w:rPr>
          <w:rFonts w:asciiTheme="minorHAnsi" w:hAnsiTheme="minorHAnsi"/>
          <w:color w:val="auto"/>
          <w:sz w:val="24"/>
          <w:szCs w:val="24"/>
          <w:lang w:val="en-AU"/>
        </w:rPr>
        <w:t xml:space="preserve">are </w:t>
      </w:r>
      <w:r w:rsidR="00065BB2" w:rsidRPr="00741F39">
        <w:rPr>
          <w:rFonts w:asciiTheme="minorHAnsi" w:hAnsiTheme="minorHAnsi"/>
          <w:color w:val="auto"/>
          <w:sz w:val="24"/>
          <w:szCs w:val="24"/>
          <w:lang w:val="en-AU"/>
        </w:rPr>
        <w:t>required to reach a higher level in the sport of swimming.</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Session Length:</w:t>
      </w:r>
      <w:r w:rsidRPr="00741F39">
        <w:rPr>
          <w:rFonts w:asciiTheme="minorHAnsi" w:hAnsiTheme="minorHAnsi"/>
          <w:color w:val="auto"/>
          <w:sz w:val="24"/>
          <w:szCs w:val="24"/>
          <w:lang w:val="en-AU"/>
        </w:rPr>
        <w:t xml:space="preserve"> </w:t>
      </w:r>
      <w:r w:rsidR="002B7362" w:rsidRPr="00741F39">
        <w:rPr>
          <w:rFonts w:asciiTheme="minorHAnsi" w:hAnsiTheme="minorHAnsi"/>
          <w:color w:val="auto"/>
          <w:sz w:val="24"/>
          <w:szCs w:val="24"/>
          <w:lang w:val="en-AU"/>
        </w:rPr>
        <w:t>9</w:t>
      </w:r>
      <w:r w:rsidRPr="00741F39">
        <w:rPr>
          <w:rFonts w:asciiTheme="minorHAnsi" w:hAnsiTheme="minorHAnsi"/>
          <w:color w:val="auto"/>
          <w:sz w:val="24"/>
          <w:szCs w:val="24"/>
          <w:lang w:val="en-AU"/>
        </w:rPr>
        <w:t xml:space="preserve">0 minutes (Pool) </w:t>
      </w:r>
      <w:r w:rsidR="002B7362" w:rsidRPr="00741F39">
        <w:rPr>
          <w:rFonts w:asciiTheme="minorHAnsi" w:hAnsiTheme="minorHAnsi"/>
          <w:color w:val="auto"/>
          <w:sz w:val="24"/>
          <w:szCs w:val="24"/>
          <w:lang w:val="en-AU"/>
        </w:rPr>
        <w:t>15</w:t>
      </w:r>
      <w:r w:rsidRPr="00741F39">
        <w:rPr>
          <w:rFonts w:asciiTheme="minorHAnsi" w:hAnsiTheme="minorHAnsi"/>
          <w:color w:val="auto"/>
          <w:sz w:val="24"/>
          <w:szCs w:val="24"/>
          <w:lang w:val="en-AU"/>
        </w:rPr>
        <w:t xml:space="preserve"> Minutes (Dryland)</w:t>
      </w:r>
      <w:r w:rsidR="002B7362" w:rsidRPr="00741F39">
        <w:rPr>
          <w:rFonts w:asciiTheme="minorHAnsi" w:hAnsiTheme="minorHAnsi"/>
          <w:color w:val="auto"/>
          <w:sz w:val="24"/>
          <w:szCs w:val="24"/>
          <w:lang w:val="en-AU"/>
        </w:rPr>
        <w:t xml:space="preserve"> + Introduce Gym Sessions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Compulsory Attendance</w:t>
      </w:r>
      <w:r w:rsidRPr="00741F39">
        <w:rPr>
          <w:rFonts w:asciiTheme="minorHAnsi" w:hAnsiTheme="minorHAnsi"/>
          <w:color w:val="auto"/>
          <w:sz w:val="24"/>
          <w:szCs w:val="24"/>
          <w:lang w:val="en-AU"/>
        </w:rPr>
        <w:t xml:space="preserve">: </w:t>
      </w:r>
      <w:r w:rsidR="000D7A15" w:rsidRPr="00741F39">
        <w:rPr>
          <w:rFonts w:asciiTheme="minorHAnsi" w:hAnsiTheme="minorHAnsi"/>
          <w:color w:val="auto"/>
          <w:sz w:val="24"/>
          <w:szCs w:val="24"/>
          <w:lang w:val="en-AU"/>
        </w:rPr>
        <w:t xml:space="preserve">5+ Sessions </w:t>
      </w:r>
      <w:r w:rsidRPr="00741F39">
        <w:rPr>
          <w:rFonts w:asciiTheme="minorHAnsi" w:hAnsiTheme="minorHAnsi"/>
          <w:color w:val="auto"/>
          <w:sz w:val="24"/>
          <w:szCs w:val="24"/>
          <w:lang w:val="en-AU"/>
        </w:rPr>
        <w:t xml:space="preserve">(12-13yrs), </w:t>
      </w:r>
      <w:r w:rsidR="000D7A15" w:rsidRPr="00741F39">
        <w:rPr>
          <w:rFonts w:asciiTheme="minorHAnsi" w:hAnsiTheme="minorHAnsi"/>
          <w:color w:val="auto"/>
          <w:sz w:val="24"/>
          <w:szCs w:val="24"/>
          <w:lang w:val="en-AU"/>
        </w:rPr>
        <w:t>6</w:t>
      </w:r>
      <w:r w:rsidRPr="00741F39">
        <w:rPr>
          <w:rFonts w:asciiTheme="minorHAnsi" w:hAnsiTheme="minorHAnsi"/>
          <w:color w:val="auto"/>
          <w:sz w:val="24"/>
          <w:szCs w:val="24"/>
          <w:lang w:val="en-AU"/>
        </w:rPr>
        <w:t>+ (14&amp;Over)</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*Session attendance is based on each individual’s requirements.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Age Guide</w:t>
      </w:r>
      <w:r w:rsidRPr="00741F39">
        <w:rPr>
          <w:rFonts w:asciiTheme="minorHAnsi" w:hAnsiTheme="minorHAnsi"/>
          <w:color w:val="auto"/>
          <w:sz w:val="24"/>
          <w:szCs w:val="24"/>
          <w:lang w:val="en-AU"/>
        </w:rPr>
        <w:t xml:space="preserve">: </w:t>
      </w:r>
      <w:r w:rsidR="002B7362" w:rsidRPr="00741F39">
        <w:rPr>
          <w:rFonts w:asciiTheme="minorHAnsi" w:hAnsiTheme="minorHAnsi"/>
          <w:color w:val="auto"/>
          <w:sz w:val="24"/>
          <w:szCs w:val="24"/>
          <w:lang w:val="en-AU"/>
        </w:rPr>
        <w:t>12</w:t>
      </w:r>
      <w:r w:rsidR="00BD1CCA" w:rsidRPr="00741F39">
        <w:rPr>
          <w:rFonts w:asciiTheme="minorHAnsi" w:hAnsiTheme="minorHAnsi"/>
          <w:color w:val="auto"/>
          <w:sz w:val="24"/>
          <w:szCs w:val="24"/>
          <w:lang w:val="en-AU"/>
        </w:rPr>
        <w:t xml:space="preserve"> </w:t>
      </w:r>
      <w:r w:rsidRPr="00741F39">
        <w:rPr>
          <w:rFonts w:asciiTheme="minorHAnsi" w:hAnsiTheme="minorHAnsi"/>
          <w:color w:val="auto"/>
          <w:sz w:val="24"/>
          <w:szCs w:val="24"/>
          <w:lang w:val="en-AU"/>
        </w:rPr>
        <w:t>&amp;</w:t>
      </w:r>
      <w:r w:rsidR="00BD1CCA" w:rsidRPr="00741F39">
        <w:rPr>
          <w:rFonts w:asciiTheme="minorHAnsi" w:hAnsiTheme="minorHAnsi"/>
          <w:color w:val="auto"/>
          <w:sz w:val="24"/>
          <w:szCs w:val="24"/>
          <w:lang w:val="en-AU"/>
        </w:rPr>
        <w:t xml:space="preserve"> </w:t>
      </w:r>
      <w:r w:rsidRPr="00741F39">
        <w:rPr>
          <w:rFonts w:asciiTheme="minorHAnsi" w:hAnsiTheme="minorHAnsi"/>
          <w:color w:val="auto"/>
          <w:sz w:val="24"/>
          <w:szCs w:val="24"/>
          <w:lang w:val="en-AU"/>
        </w:rPr>
        <w:t>Over</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Equipment</w:t>
      </w:r>
      <w:r w:rsidRPr="00741F39">
        <w:rPr>
          <w:rFonts w:asciiTheme="minorHAnsi" w:hAnsiTheme="minorHAnsi"/>
          <w:color w:val="auto"/>
          <w:sz w:val="24"/>
          <w:szCs w:val="24"/>
          <w:lang w:val="en-AU"/>
        </w:rPr>
        <w:t>: Goggles, Caps, Kick Board, Standard Flippers, Pool Buoy (Compulsory) Finger Paddles, Hand Paddles (encouraged)</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Kitbag</w:t>
      </w:r>
      <w:r w:rsidRPr="00741F39">
        <w:rPr>
          <w:rFonts w:asciiTheme="minorHAnsi" w:hAnsiTheme="minorHAnsi"/>
          <w:color w:val="auto"/>
          <w:sz w:val="24"/>
          <w:szCs w:val="24"/>
          <w:lang w:val="en-AU"/>
        </w:rPr>
        <w:t>: Swimmers are required to have their own kitbag with the compulsory equipment.</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Where</w:t>
      </w:r>
      <w:r w:rsidRPr="00741F39">
        <w:rPr>
          <w:rFonts w:asciiTheme="minorHAnsi" w:hAnsiTheme="minorHAnsi"/>
          <w:color w:val="auto"/>
          <w:sz w:val="24"/>
          <w:szCs w:val="24"/>
          <w:lang w:val="en-AU"/>
        </w:rPr>
        <w:t>: Outdoor 50m Pool &amp; Dryland Facilities</w:t>
      </w:r>
      <w:r w:rsidR="000D7A15" w:rsidRPr="00741F39">
        <w:rPr>
          <w:rFonts w:asciiTheme="minorHAnsi" w:hAnsiTheme="minorHAnsi"/>
          <w:color w:val="auto"/>
          <w:sz w:val="24"/>
          <w:szCs w:val="24"/>
          <w:lang w:val="en-AU"/>
        </w:rPr>
        <w:t>.</w:t>
      </w:r>
    </w:p>
    <w:p w:rsidR="00132D17" w:rsidRPr="00741F39" w:rsidRDefault="007C1A71"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Commitment</w:t>
      </w:r>
      <w:r w:rsidR="00132D17" w:rsidRPr="00741F39">
        <w:rPr>
          <w:rFonts w:asciiTheme="minorHAnsi" w:hAnsiTheme="minorHAnsi"/>
          <w:b/>
          <w:color w:val="auto"/>
          <w:sz w:val="24"/>
          <w:szCs w:val="24"/>
          <w:lang w:val="en-AU"/>
        </w:rPr>
        <w:t>:</w:t>
      </w:r>
      <w:r w:rsidR="00132D17" w:rsidRPr="00741F39">
        <w:rPr>
          <w:rFonts w:asciiTheme="minorHAnsi" w:hAnsiTheme="minorHAnsi"/>
          <w:color w:val="auto"/>
          <w:sz w:val="24"/>
          <w:szCs w:val="24"/>
          <w:lang w:val="en-AU"/>
        </w:rPr>
        <w:t xml:space="preserve"> Swimmers must be registered with the Carina Leagues CJ’s Swim Club to take part in this squad. </w:t>
      </w:r>
      <w:r w:rsidR="002B7362" w:rsidRPr="00741F39">
        <w:rPr>
          <w:rFonts w:asciiTheme="minorHAnsi" w:hAnsiTheme="minorHAnsi"/>
          <w:color w:val="auto"/>
          <w:sz w:val="24"/>
          <w:szCs w:val="24"/>
          <w:lang w:val="en-AU"/>
        </w:rPr>
        <w:t>The swimmer must be willing to commit to a minimum of 5 sessions per week and aspire to compete at a State or National level.</w:t>
      </w:r>
      <w:r w:rsidR="00132D17" w:rsidRPr="00741F39">
        <w:rPr>
          <w:rFonts w:asciiTheme="minorHAnsi" w:hAnsiTheme="minorHAnsi"/>
          <w:color w:val="auto"/>
          <w:sz w:val="24"/>
          <w:szCs w:val="24"/>
          <w:lang w:val="en-AU"/>
        </w:rPr>
        <w:t xml:space="preserve"> </w:t>
      </w:r>
    </w:p>
    <w:p w:rsidR="00132D17" w:rsidRPr="00741F39" w:rsidRDefault="008D267C"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Training g</w:t>
      </w:r>
      <w:r w:rsidR="002B7362" w:rsidRPr="00741F39">
        <w:rPr>
          <w:rFonts w:asciiTheme="minorHAnsi" w:hAnsiTheme="minorHAnsi"/>
          <w:color w:val="auto"/>
          <w:sz w:val="24"/>
          <w:szCs w:val="24"/>
          <w:lang w:val="en-AU"/>
        </w:rPr>
        <w:t xml:space="preserve">oal sets for these </w:t>
      </w:r>
      <w:r w:rsidR="007D00B3" w:rsidRPr="00741F39">
        <w:rPr>
          <w:rFonts w:asciiTheme="minorHAnsi" w:hAnsiTheme="minorHAnsi"/>
          <w:color w:val="auto"/>
          <w:sz w:val="24"/>
          <w:szCs w:val="24"/>
          <w:lang w:val="en-AU"/>
        </w:rPr>
        <w:t>swimmers:</w:t>
      </w:r>
    </w:p>
    <w:p w:rsidR="00132D17" w:rsidRPr="00741F39" w:rsidRDefault="00704987" w:rsidP="00132D17">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4</w:t>
      </w:r>
      <w:r w:rsidR="00132D17" w:rsidRPr="00741F39">
        <w:rPr>
          <w:rFonts w:asciiTheme="minorHAnsi" w:hAnsiTheme="minorHAnsi"/>
          <w:color w:val="auto"/>
          <w:sz w:val="24"/>
          <w:szCs w:val="24"/>
          <w:lang w:val="en-AU"/>
        </w:rPr>
        <w:t xml:space="preserve"> x 100m Kick on 2</w:t>
      </w:r>
      <w:r w:rsidRPr="00741F39">
        <w:rPr>
          <w:rFonts w:asciiTheme="minorHAnsi" w:hAnsiTheme="minorHAnsi"/>
          <w:color w:val="auto"/>
          <w:sz w:val="24"/>
          <w:szCs w:val="24"/>
          <w:lang w:val="en-AU"/>
        </w:rPr>
        <w:t>.</w:t>
      </w:r>
      <w:r w:rsidR="00132D17" w:rsidRPr="00741F39">
        <w:rPr>
          <w:rFonts w:asciiTheme="minorHAnsi" w:hAnsiTheme="minorHAnsi"/>
          <w:color w:val="auto"/>
          <w:sz w:val="24"/>
          <w:szCs w:val="24"/>
          <w:lang w:val="en-AU"/>
        </w:rPr>
        <w:t>00</w:t>
      </w:r>
    </w:p>
    <w:p w:rsidR="00132D17" w:rsidRPr="00741F39" w:rsidRDefault="00704987" w:rsidP="00132D17">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4</w:t>
      </w:r>
      <w:r w:rsidR="002B7362" w:rsidRPr="00741F39">
        <w:rPr>
          <w:rFonts w:asciiTheme="minorHAnsi" w:hAnsiTheme="minorHAnsi"/>
          <w:color w:val="auto"/>
          <w:sz w:val="24"/>
          <w:szCs w:val="24"/>
          <w:lang w:val="en-AU"/>
        </w:rPr>
        <w:t xml:space="preserve"> x </w:t>
      </w:r>
      <w:r w:rsidRPr="00741F39">
        <w:rPr>
          <w:rFonts w:asciiTheme="minorHAnsi" w:hAnsiTheme="minorHAnsi"/>
          <w:color w:val="auto"/>
          <w:sz w:val="24"/>
          <w:szCs w:val="24"/>
          <w:lang w:val="en-AU"/>
        </w:rPr>
        <w:t>100 Free on 1.30</w:t>
      </w:r>
    </w:p>
    <w:p w:rsidR="00704987" w:rsidRPr="00741F39" w:rsidRDefault="00704987" w:rsidP="006C333A">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8 x 50 Dive Max (walk back) on 5.00</w:t>
      </w:r>
    </w:p>
    <w:p w:rsidR="00132D17" w:rsidRPr="00741F39" w:rsidRDefault="00132D17" w:rsidP="006C333A">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1</w:t>
      </w:r>
      <w:r w:rsidR="00704987" w:rsidRPr="00741F39">
        <w:rPr>
          <w:rFonts w:asciiTheme="minorHAnsi" w:hAnsiTheme="minorHAnsi"/>
          <w:color w:val="auto"/>
          <w:sz w:val="24"/>
          <w:szCs w:val="24"/>
          <w:lang w:val="en-AU"/>
        </w:rPr>
        <w:t>2</w:t>
      </w:r>
      <w:r w:rsidRPr="00741F39">
        <w:rPr>
          <w:rFonts w:asciiTheme="minorHAnsi" w:hAnsiTheme="minorHAnsi"/>
          <w:color w:val="auto"/>
          <w:sz w:val="24"/>
          <w:szCs w:val="24"/>
          <w:lang w:val="en-AU"/>
        </w:rPr>
        <w:t xml:space="preserve"> x 200 </w:t>
      </w:r>
      <w:r w:rsidR="00704987" w:rsidRPr="00741F39">
        <w:rPr>
          <w:rFonts w:asciiTheme="minorHAnsi" w:hAnsiTheme="minorHAnsi"/>
          <w:color w:val="auto"/>
          <w:sz w:val="24"/>
          <w:szCs w:val="24"/>
          <w:lang w:val="en-AU"/>
        </w:rPr>
        <w:t xml:space="preserve">1 </w:t>
      </w:r>
      <w:r w:rsidR="008D267C" w:rsidRPr="00741F39">
        <w:rPr>
          <w:rFonts w:asciiTheme="minorHAnsi" w:hAnsiTheme="minorHAnsi"/>
          <w:color w:val="auto"/>
          <w:sz w:val="24"/>
          <w:szCs w:val="24"/>
          <w:lang w:val="en-AU"/>
        </w:rPr>
        <w:t>-</w:t>
      </w:r>
      <w:r w:rsidR="00704987" w:rsidRPr="00741F39">
        <w:rPr>
          <w:rFonts w:asciiTheme="minorHAnsi" w:hAnsiTheme="minorHAnsi"/>
          <w:color w:val="auto"/>
          <w:sz w:val="24"/>
          <w:szCs w:val="24"/>
          <w:lang w:val="en-AU"/>
        </w:rPr>
        <w:t xml:space="preserve"> Max, 1 - A2 on 3.30</w:t>
      </w:r>
    </w:p>
    <w:p w:rsidR="00704987" w:rsidRPr="00741F39" w:rsidRDefault="00704987" w:rsidP="006C333A">
      <w:pPr>
        <w:pStyle w:val="ListParagraph"/>
        <w:numPr>
          <w:ilvl w:val="0"/>
          <w:numId w:val="1"/>
        </w:numPr>
        <w:rPr>
          <w:rFonts w:asciiTheme="minorHAnsi" w:hAnsiTheme="minorHAnsi"/>
          <w:color w:val="auto"/>
          <w:sz w:val="24"/>
          <w:szCs w:val="24"/>
          <w:lang w:val="en-AU"/>
        </w:rPr>
      </w:pPr>
      <w:r w:rsidRPr="00741F39">
        <w:rPr>
          <w:rFonts w:asciiTheme="minorHAnsi" w:hAnsiTheme="minorHAnsi"/>
          <w:color w:val="auto"/>
          <w:sz w:val="24"/>
          <w:szCs w:val="24"/>
          <w:lang w:val="en-AU"/>
        </w:rPr>
        <w:t>Aerobic based sets</w:t>
      </w: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b/>
          <w:color w:val="auto"/>
          <w:sz w:val="24"/>
          <w:szCs w:val="24"/>
          <w:lang w:val="en-AU"/>
        </w:rPr>
        <w:t>Overview:</w:t>
      </w:r>
      <w:r w:rsidRPr="00741F39">
        <w:rPr>
          <w:rFonts w:asciiTheme="minorHAnsi" w:hAnsiTheme="minorHAnsi"/>
          <w:color w:val="auto"/>
          <w:sz w:val="24"/>
          <w:szCs w:val="24"/>
          <w:lang w:val="en-AU"/>
        </w:rPr>
        <w:t xml:space="preserve"> Th</w:t>
      </w:r>
      <w:r w:rsidR="000D7A15" w:rsidRPr="00741F39">
        <w:rPr>
          <w:rFonts w:asciiTheme="minorHAnsi" w:hAnsiTheme="minorHAnsi"/>
          <w:color w:val="auto"/>
          <w:sz w:val="24"/>
          <w:szCs w:val="24"/>
          <w:lang w:val="en-AU"/>
        </w:rPr>
        <w:t>is</w:t>
      </w:r>
      <w:r w:rsidR="003C7B1C" w:rsidRPr="00741F39">
        <w:rPr>
          <w:rFonts w:asciiTheme="minorHAnsi" w:hAnsiTheme="minorHAnsi"/>
          <w:color w:val="auto"/>
          <w:sz w:val="24"/>
          <w:szCs w:val="24"/>
          <w:lang w:val="en-AU"/>
        </w:rPr>
        <w:t xml:space="preserve"> is a progression from the Intermediate </w:t>
      </w:r>
      <w:r w:rsidR="000D7A15" w:rsidRPr="00741F39">
        <w:rPr>
          <w:rFonts w:asciiTheme="minorHAnsi" w:hAnsiTheme="minorHAnsi"/>
          <w:color w:val="auto"/>
          <w:sz w:val="24"/>
          <w:szCs w:val="24"/>
          <w:lang w:val="en-AU"/>
        </w:rPr>
        <w:t>s</w:t>
      </w:r>
      <w:r w:rsidR="003C7B1C" w:rsidRPr="00741F39">
        <w:rPr>
          <w:rFonts w:asciiTheme="minorHAnsi" w:hAnsiTheme="minorHAnsi"/>
          <w:color w:val="auto"/>
          <w:sz w:val="24"/>
          <w:szCs w:val="24"/>
          <w:lang w:val="en-AU"/>
        </w:rPr>
        <w:t xml:space="preserve">quad and working with the LTAD – (Long Term Athlete Development) plan of keeping swimmers in the pool over a long period of time and not having early burnt out due to being overworked at a young age. </w:t>
      </w:r>
      <w:r w:rsidRPr="00741F39">
        <w:rPr>
          <w:rFonts w:asciiTheme="minorHAnsi" w:hAnsiTheme="minorHAnsi"/>
          <w:color w:val="auto"/>
          <w:sz w:val="24"/>
          <w:szCs w:val="24"/>
          <w:lang w:val="en-AU"/>
        </w:rPr>
        <w:t xml:space="preserve">The program places swimmers on an individualized program and requires </w:t>
      </w:r>
      <w:r w:rsidR="003C7B1C" w:rsidRPr="00741F39">
        <w:rPr>
          <w:rFonts w:asciiTheme="minorHAnsi" w:hAnsiTheme="minorHAnsi"/>
          <w:color w:val="auto"/>
          <w:sz w:val="24"/>
          <w:szCs w:val="24"/>
          <w:lang w:val="en-AU"/>
        </w:rPr>
        <w:t>the swimmer to be committed to the sport.</w:t>
      </w:r>
      <w:r w:rsidRPr="00741F39">
        <w:rPr>
          <w:rFonts w:asciiTheme="minorHAnsi" w:hAnsiTheme="minorHAnsi"/>
          <w:color w:val="auto"/>
          <w:sz w:val="24"/>
          <w:szCs w:val="24"/>
          <w:lang w:val="en-AU"/>
        </w:rPr>
        <w:t xml:space="preserve">  </w:t>
      </w:r>
    </w:p>
    <w:p w:rsidR="00132D17" w:rsidRPr="00741F39" w:rsidRDefault="00132D17" w:rsidP="00132D17">
      <w:pPr>
        <w:rPr>
          <w:rFonts w:asciiTheme="minorHAnsi" w:hAnsiTheme="minorHAnsi"/>
          <w:color w:val="auto"/>
          <w:sz w:val="24"/>
          <w:szCs w:val="24"/>
          <w:lang w:val="en-AU"/>
        </w:rPr>
      </w:pPr>
    </w:p>
    <w:p w:rsidR="00132D17" w:rsidRPr="00741F39" w:rsidRDefault="00132D17" w:rsidP="00132D17">
      <w:pPr>
        <w:rPr>
          <w:rFonts w:asciiTheme="minorHAnsi" w:hAnsiTheme="minorHAnsi"/>
          <w:color w:val="auto"/>
          <w:sz w:val="24"/>
          <w:szCs w:val="24"/>
          <w:lang w:val="en-AU"/>
        </w:rPr>
      </w:pPr>
      <w:r w:rsidRPr="00741F39">
        <w:rPr>
          <w:rFonts w:asciiTheme="minorHAnsi" w:hAnsiTheme="minorHAnsi"/>
          <w:color w:val="auto"/>
          <w:sz w:val="24"/>
          <w:szCs w:val="24"/>
          <w:lang w:val="en-AU"/>
        </w:rPr>
        <w:t>Swimmers at this level are required to compete competitively for Carina Leagues CJ’s Swim Club.</w:t>
      </w:r>
    </w:p>
    <w:p w:rsidR="003C7B1C" w:rsidRPr="00741F39" w:rsidRDefault="003C7B1C" w:rsidP="00132D17">
      <w:pPr>
        <w:pStyle w:val="Title"/>
        <w:rPr>
          <w:rFonts w:asciiTheme="minorHAnsi" w:hAnsiTheme="minorHAnsi"/>
          <w:sz w:val="24"/>
          <w:szCs w:val="24"/>
          <w:lang w:val="en-AU"/>
        </w:rPr>
      </w:pPr>
    </w:p>
    <w:p w:rsidR="00501E44" w:rsidRPr="00741F39" w:rsidRDefault="00AA76C1" w:rsidP="00AA76C1">
      <w:pPr>
        <w:pStyle w:val="Title"/>
        <w:jc w:val="center"/>
        <w:rPr>
          <w:rFonts w:asciiTheme="minorHAnsi" w:hAnsiTheme="minorHAnsi"/>
          <w:sz w:val="24"/>
          <w:szCs w:val="24"/>
          <w:lang w:val="en-AU"/>
        </w:rPr>
      </w:pPr>
      <w:r w:rsidRPr="00AA76C1">
        <w:rPr>
          <w:rFonts w:asciiTheme="minorHAnsi" w:hAnsiTheme="minorHAnsi"/>
          <w:sz w:val="24"/>
          <w:szCs w:val="24"/>
          <w:lang w:val="en-AU"/>
        </w:rPr>
        <w:drawing>
          <wp:inline distT="0" distB="0" distL="0" distR="0">
            <wp:extent cx="1000125" cy="952500"/>
            <wp:effectExtent l="19050" t="0" r="9525" b="0"/>
            <wp:docPr id="6" name="Picture 1" descr="N:\Steve H. 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H. Admin\logo.jpg"/>
                    <pic:cNvPicPr>
                      <a:picLocks noChangeAspect="1" noChangeArrowheads="1"/>
                    </pic:cNvPicPr>
                  </pic:nvPicPr>
                  <pic:blipFill>
                    <a:blip r:embed="rId6"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501E44" w:rsidRPr="00D66DFE" w:rsidRDefault="00132D17" w:rsidP="00D66DFE">
      <w:pPr>
        <w:rPr>
          <w:b/>
          <w:sz w:val="24"/>
          <w:szCs w:val="24"/>
          <w:lang w:val="en-AU"/>
        </w:rPr>
      </w:pPr>
      <w:r w:rsidRPr="00D66DFE">
        <w:rPr>
          <w:b/>
          <w:sz w:val="24"/>
          <w:szCs w:val="24"/>
          <w:lang w:val="en-AU"/>
        </w:rPr>
        <w:t>Squad Timetable</w:t>
      </w:r>
    </w:p>
    <w:p w:rsidR="00132D17" w:rsidRPr="00D66DFE" w:rsidRDefault="00132D17" w:rsidP="00D66DFE">
      <w:pPr>
        <w:rPr>
          <w:b/>
          <w:sz w:val="24"/>
          <w:szCs w:val="24"/>
          <w:lang w:val="en-AU"/>
        </w:rPr>
      </w:pPr>
      <w:r w:rsidRPr="00D66DFE">
        <w:rPr>
          <w:rFonts w:cs="Times New Roman"/>
          <w:b/>
          <w:color w:val="auto"/>
          <w:sz w:val="24"/>
          <w:szCs w:val="24"/>
          <w:lang w:val="en-AU"/>
        </w:rPr>
        <w:t>Junior Squad</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9"/>
        <w:gridCol w:w="1279"/>
        <w:gridCol w:w="1289"/>
        <w:gridCol w:w="1418"/>
        <w:gridCol w:w="1276"/>
        <w:gridCol w:w="1417"/>
        <w:gridCol w:w="1701"/>
      </w:tblGrid>
      <w:tr w:rsidR="002542D9" w:rsidRPr="00741F39" w:rsidTr="007D1120">
        <w:tc>
          <w:tcPr>
            <w:tcW w:w="150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Session</w:t>
            </w:r>
          </w:p>
        </w:tc>
        <w:tc>
          <w:tcPr>
            <w:tcW w:w="127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Monday</w:t>
            </w:r>
          </w:p>
        </w:tc>
        <w:tc>
          <w:tcPr>
            <w:tcW w:w="128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Tuesday</w:t>
            </w:r>
          </w:p>
        </w:tc>
        <w:tc>
          <w:tcPr>
            <w:tcW w:w="1418"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Wednesday</w:t>
            </w:r>
          </w:p>
        </w:tc>
        <w:tc>
          <w:tcPr>
            <w:tcW w:w="1276"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Thursday</w:t>
            </w:r>
          </w:p>
        </w:tc>
        <w:tc>
          <w:tcPr>
            <w:tcW w:w="1417"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Friday</w:t>
            </w:r>
          </w:p>
        </w:tc>
        <w:tc>
          <w:tcPr>
            <w:tcW w:w="1701"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Saturday</w:t>
            </w:r>
          </w:p>
        </w:tc>
      </w:tr>
      <w:tr w:rsidR="002542D9" w:rsidRPr="00741F39" w:rsidTr="007D1120">
        <w:trPr>
          <w:trHeight w:val="645"/>
        </w:trPr>
        <w:tc>
          <w:tcPr>
            <w:tcW w:w="150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PM 1</w:t>
            </w:r>
          </w:p>
        </w:tc>
        <w:tc>
          <w:tcPr>
            <w:tcW w:w="1279"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00F57BAE" w:rsidRPr="00741F39">
              <w:rPr>
                <w:rFonts w:asciiTheme="minorHAnsi" w:hAnsiTheme="minorHAnsi" w:cs="Times New Roman"/>
                <w:color w:val="auto"/>
                <w:sz w:val="24"/>
                <w:szCs w:val="24"/>
                <w:lang w:val="en-AU"/>
              </w:rPr>
              <w:t xml:space="preserve">    </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289"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00F57BAE"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418"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276"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417"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F57BAE"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701" w:type="dxa"/>
            <w:shd w:val="clear" w:color="auto" w:fill="D9D9D9"/>
          </w:tcPr>
          <w:p w:rsidR="00132D17" w:rsidRPr="00741F39" w:rsidRDefault="00132D17" w:rsidP="00A126C1">
            <w:pPr>
              <w:spacing w:line="240" w:lineRule="auto"/>
              <w:jc w:val="center"/>
              <w:rPr>
                <w:rFonts w:asciiTheme="minorHAnsi" w:hAnsiTheme="minorHAnsi" w:cs="Times New Roman"/>
                <w:color w:val="auto"/>
                <w:sz w:val="24"/>
                <w:szCs w:val="24"/>
                <w:lang w:val="en-AU"/>
              </w:rPr>
            </w:pPr>
          </w:p>
        </w:tc>
      </w:tr>
      <w:tr w:rsidR="002542D9" w:rsidRPr="00741F39" w:rsidTr="007D1120">
        <w:tc>
          <w:tcPr>
            <w:tcW w:w="150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PM 2</w:t>
            </w:r>
          </w:p>
        </w:tc>
        <w:tc>
          <w:tcPr>
            <w:tcW w:w="1279"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289"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418"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276"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417" w:type="dxa"/>
          </w:tcPr>
          <w:p w:rsidR="00132D17" w:rsidRPr="00741F39" w:rsidRDefault="00132D17"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2542D9"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9652CB"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p>
        </w:tc>
        <w:tc>
          <w:tcPr>
            <w:tcW w:w="1701" w:type="dxa"/>
            <w:shd w:val="clear" w:color="auto" w:fill="D9D9D9"/>
          </w:tcPr>
          <w:p w:rsidR="00132D17" w:rsidRPr="00741F39" w:rsidRDefault="00132D17" w:rsidP="00A126C1">
            <w:pPr>
              <w:spacing w:line="240" w:lineRule="auto"/>
              <w:jc w:val="center"/>
              <w:rPr>
                <w:rFonts w:asciiTheme="minorHAnsi" w:hAnsiTheme="minorHAnsi" w:cs="Times New Roman"/>
                <w:color w:val="auto"/>
                <w:sz w:val="24"/>
                <w:szCs w:val="24"/>
                <w:lang w:val="en-AU"/>
              </w:rPr>
            </w:pPr>
          </w:p>
        </w:tc>
      </w:tr>
      <w:tr w:rsidR="002542D9" w:rsidRPr="00741F39" w:rsidTr="007D1120">
        <w:tc>
          <w:tcPr>
            <w:tcW w:w="150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Lane Space</w:t>
            </w:r>
          </w:p>
        </w:tc>
        <w:tc>
          <w:tcPr>
            <w:tcW w:w="127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25m Pool</w:t>
            </w:r>
          </w:p>
        </w:tc>
        <w:tc>
          <w:tcPr>
            <w:tcW w:w="1289"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25m Pool</w:t>
            </w:r>
          </w:p>
        </w:tc>
        <w:tc>
          <w:tcPr>
            <w:tcW w:w="1418"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25m Pool</w:t>
            </w:r>
          </w:p>
        </w:tc>
        <w:tc>
          <w:tcPr>
            <w:tcW w:w="1276"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25m Pool</w:t>
            </w:r>
          </w:p>
        </w:tc>
        <w:tc>
          <w:tcPr>
            <w:tcW w:w="1417"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25m Pool</w:t>
            </w:r>
          </w:p>
        </w:tc>
        <w:tc>
          <w:tcPr>
            <w:tcW w:w="1701" w:type="dxa"/>
          </w:tcPr>
          <w:p w:rsidR="00132D17" w:rsidRPr="00741F39" w:rsidRDefault="00132D17" w:rsidP="00A126C1">
            <w:pPr>
              <w:spacing w:line="240" w:lineRule="auto"/>
              <w:jc w:val="center"/>
              <w:rPr>
                <w:rFonts w:asciiTheme="minorHAnsi" w:hAnsiTheme="minorHAnsi" w:cs="Times New Roman"/>
                <w:color w:val="auto"/>
                <w:sz w:val="24"/>
                <w:szCs w:val="24"/>
                <w:lang w:val="en-AU"/>
              </w:rPr>
            </w:pPr>
          </w:p>
        </w:tc>
      </w:tr>
    </w:tbl>
    <w:p w:rsidR="007148AD" w:rsidRPr="00741F39" w:rsidRDefault="007148AD" w:rsidP="00132D17">
      <w:pP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Dive Practice (twice weekly on a rotating basis)</w:t>
      </w:r>
    </w:p>
    <w:p w:rsidR="00132D17" w:rsidRPr="00741F39" w:rsidRDefault="00934C4F" w:rsidP="00132D17">
      <w:pPr>
        <w:rPr>
          <w:rFonts w:asciiTheme="minorHAnsi" w:hAnsiTheme="minorHAnsi" w:cs="Times New Roman"/>
          <w:b/>
          <w:color w:val="auto"/>
          <w:sz w:val="24"/>
          <w:szCs w:val="24"/>
          <w:lang w:val="en-AU"/>
        </w:rPr>
      </w:pPr>
      <w:r w:rsidRPr="00741F39">
        <w:rPr>
          <w:rFonts w:asciiTheme="minorHAnsi" w:hAnsiTheme="minorHAnsi" w:cs="Times New Roman"/>
          <w:b/>
          <w:color w:val="auto"/>
          <w:sz w:val="24"/>
          <w:szCs w:val="24"/>
          <w:lang w:val="en-AU"/>
        </w:rPr>
        <w:t>Intermediate</w:t>
      </w:r>
      <w:r w:rsidR="00132D17" w:rsidRPr="00741F39">
        <w:rPr>
          <w:rFonts w:asciiTheme="minorHAnsi" w:hAnsiTheme="minorHAnsi" w:cs="Times New Roman"/>
          <w:b/>
          <w:color w:val="auto"/>
          <w:sz w:val="24"/>
          <w:szCs w:val="24"/>
          <w:lang w:val="en-AU"/>
        </w:rPr>
        <w:t xml:space="preserve"> Squad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1398"/>
        <w:gridCol w:w="1399"/>
        <w:gridCol w:w="1453"/>
        <w:gridCol w:w="1414"/>
        <w:gridCol w:w="1390"/>
        <w:gridCol w:w="1409"/>
      </w:tblGrid>
      <w:tr w:rsidR="00A126C1" w:rsidRPr="00741F39" w:rsidTr="00964494">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Session</w:t>
            </w:r>
          </w:p>
        </w:tc>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Monday</w:t>
            </w:r>
          </w:p>
        </w:tc>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Tuesday</w:t>
            </w:r>
          </w:p>
        </w:tc>
        <w:tc>
          <w:tcPr>
            <w:tcW w:w="1469"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Wednesday</w:t>
            </w:r>
          </w:p>
        </w:tc>
        <w:tc>
          <w:tcPr>
            <w:tcW w:w="1469"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Thursday</w:t>
            </w:r>
          </w:p>
        </w:tc>
        <w:tc>
          <w:tcPr>
            <w:tcW w:w="1469"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Friday</w:t>
            </w:r>
          </w:p>
        </w:tc>
        <w:tc>
          <w:tcPr>
            <w:tcW w:w="1469"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Saturday</w:t>
            </w:r>
          </w:p>
        </w:tc>
      </w:tr>
      <w:tr w:rsidR="003B6760" w:rsidRPr="00741F39" w:rsidTr="00234BF3">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AM</w:t>
            </w:r>
          </w:p>
        </w:tc>
        <w:tc>
          <w:tcPr>
            <w:tcW w:w="1468" w:type="dxa"/>
            <w:shd w:val="clear" w:color="auto" w:fill="D9D9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8" w:type="dxa"/>
            <w:shd w:val="clear" w:color="auto" w:fill="D9D9D9" w:themeFill="background1" w:themeFillShade="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9" w:type="dxa"/>
            <w:shd w:val="clear" w:color="auto" w:fill="auto"/>
          </w:tcPr>
          <w:p w:rsidR="00234BF3" w:rsidRPr="00741F39" w:rsidRDefault="003B6760"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5.30am</w:t>
            </w:r>
            <w:r w:rsidR="00970104" w:rsidRPr="00741F39">
              <w:rPr>
                <w:rFonts w:asciiTheme="minorHAnsi" w:hAnsiTheme="minorHAnsi" w:cs="Times New Roman"/>
                <w:color w:val="auto"/>
                <w:sz w:val="24"/>
                <w:szCs w:val="24"/>
                <w:lang w:val="en-AU"/>
              </w:rPr>
              <w:t xml:space="preserve"> </w:t>
            </w:r>
            <w:r w:rsidR="00234BF3" w:rsidRPr="00741F39">
              <w:rPr>
                <w:rFonts w:asciiTheme="minorHAnsi" w:hAnsiTheme="minorHAnsi" w:cs="Times New Roman"/>
                <w:color w:val="auto"/>
                <w:sz w:val="24"/>
                <w:szCs w:val="24"/>
                <w:lang w:val="en-AU"/>
              </w:rPr>
              <w:t>to</w:t>
            </w:r>
            <w:r w:rsidR="00970104" w:rsidRPr="00741F39">
              <w:rPr>
                <w:rFonts w:asciiTheme="minorHAnsi" w:hAnsiTheme="minorHAnsi" w:cs="Times New Roman"/>
                <w:color w:val="auto"/>
                <w:sz w:val="24"/>
                <w:szCs w:val="24"/>
                <w:lang w:val="en-AU"/>
              </w:rPr>
              <w:t xml:space="preserve"> </w:t>
            </w:r>
            <w:r w:rsidR="00234BF3" w:rsidRPr="00741F39">
              <w:rPr>
                <w:rFonts w:asciiTheme="minorHAnsi" w:hAnsiTheme="minorHAnsi" w:cs="Times New Roman"/>
                <w:color w:val="auto"/>
                <w:sz w:val="24"/>
                <w:szCs w:val="24"/>
                <w:lang w:val="en-AU"/>
              </w:rPr>
              <w:t>7.00am</w:t>
            </w:r>
          </w:p>
        </w:tc>
        <w:tc>
          <w:tcPr>
            <w:tcW w:w="1469" w:type="dxa"/>
            <w:shd w:val="clear" w:color="auto" w:fill="D9D9D9" w:themeFill="background1" w:themeFillShade="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9" w:type="dxa"/>
            <w:shd w:val="clear" w:color="auto" w:fill="auto"/>
          </w:tcPr>
          <w:p w:rsidR="00234BF3" w:rsidRPr="00741F39" w:rsidRDefault="00234BF3"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5.30am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7.00am</w:t>
            </w:r>
          </w:p>
        </w:tc>
        <w:tc>
          <w:tcPr>
            <w:tcW w:w="1469" w:type="dxa"/>
            <w:shd w:val="clear" w:color="auto" w:fill="FFFFFF"/>
          </w:tcPr>
          <w:p w:rsidR="00132D17" w:rsidRPr="00741F39" w:rsidRDefault="003C338D" w:rsidP="00D66DF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6.00</w:t>
            </w:r>
            <w:r w:rsidR="00132D17" w:rsidRPr="00741F39">
              <w:rPr>
                <w:rFonts w:asciiTheme="minorHAnsi" w:hAnsiTheme="minorHAnsi" w:cs="Times New Roman"/>
                <w:color w:val="auto"/>
                <w:sz w:val="24"/>
                <w:szCs w:val="24"/>
                <w:lang w:val="en-AU"/>
              </w:rPr>
              <w:t>am</w:t>
            </w:r>
            <w:r w:rsidR="003B6760" w:rsidRPr="00741F39">
              <w:rPr>
                <w:rFonts w:asciiTheme="minorHAnsi" w:hAnsiTheme="minorHAnsi" w:cs="Times New Roman"/>
                <w:color w:val="auto"/>
                <w:sz w:val="24"/>
                <w:szCs w:val="24"/>
                <w:lang w:val="en-AU"/>
              </w:rPr>
              <w:t xml:space="preserve"> </w:t>
            </w:r>
            <w:r w:rsidR="00132D17" w:rsidRPr="00741F39">
              <w:rPr>
                <w:rFonts w:asciiTheme="minorHAnsi" w:hAnsiTheme="minorHAnsi" w:cs="Times New Roman"/>
                <w:color w:val="auto"/>
                <w:sz w:val="24"/>
                <w:szCs w:val="24"/>
                <w:lang w:val="en-AU"/>
              </w:rPr>
              <w:t>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7.30</w:t>
            </w:r>
            <w:r w:rsidR="00132D17" w:rsidRPr="00741F39">
              <w:rPr>
                <w:rFonts w:asciiTheme="minorHAnsi" w:hAnsiTheme="minorHAnsi" w:cs="Times New Roman"/>
                <w:color w:val="auto"/>
                <w:sz w:val="24"/>
                <w:szCs w:val="24"/>
                <w:lang w:val="en-AU"/>
              </w:rPr>
              <w:t>am</w:t>
            </w:r>
          </w:p>
        </w:tc>
      </w:tr>
      <w:tr w:rsidR="003B6760" w:rsidRPr="00741F39" w:rsidTr="00234BF3">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Dryland AM</w:t>
            </w:r>
          </w:p>
        </w:tc>
        <w:tc>
          <w:tcPr>
            <w:tcW w:w="1468" w:type="dxa"/>
            <w:shd w:val="clear" w:color="auto" w:fill="D9D9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8" w:type="dxa"/>
            <w:shd w:val="clear" w:color="auto" w:fill="D9D9D9" w:themeFill="background1" w:themeFillShade="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9" w:type="dxa"/>
            <w:shd w:val="clear" w:color="auto" w:fill="D9D9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9" w:type="dxa"/>
            <w:shd w:val="clear" w:color="auto" w:fill="D9D9D9" w:themeFill="background1" w:themeFillShade="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9" w:type="dxa"/>
            <w:shd w:val="clear" w:color="auto" w:fill="D9D9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c>
          <w:tcPr>
            <w:tcW w:w="1469" w:type="dxa"/>
            <w:shd w:val="clear" w:color="auto" w:fill="FFFFFF"/>
          </w:tcPr>
          <w:p w:rsidR="00234BF3" w:rsidRPr="00741F39" w:rsidRDefault="003C338D" w:rsidP="000A2BF7">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7.30</w:t>
            </w:r>
            <w:r w:rsidR="00234BF3" w:rsidRPr="00741F39">
              <w:rPr>
                <w:rFonts w:asciiTheme="minorHAnsi" w:hAnsiTheme="minorHAnsi" w:cs="Times New Roman"/>
                <w:color w:val="auto"/>
                <w:sz w:val="24"/>
                <w:szCs w:val="24"/>
                <w:lang w:val="en-AU"/>
              </w:rPr>
              <w:t>am 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7.45</w:t>
            </w:r>
            <w:r w:rsidR="00234BF3" w:rsidRPr="00741F39">
              <w:rPr>
                <w:rFonts w:asciiTheme="minorHAnsi" w:hAnsiTheme="minorHAnsi" w:cs="Times New Roman"/>
                <w:color w:val="auto"/>
                <w:sz w:val="24"/>
                <w:szCs w:val="24"/>
                <w:lang w:val="en-AU"/>
              </w:rPr>
              <w:t>am</w:t>
            </w:r>
          </w:p>
        </w:tc>
      </w:tr>
      <w:tr w:rsidR="00A126C1" w:rsidRPr="00741F39" w:rsidTr="00964494">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PM</w:t>
            </w:r>
          </w:p>
        </w:tc>
        <w:tc>
          <w:tcPr>
            <w:tcW w:w="1468" w:type="dxa"/>
          </w:tcPr>
          <w:p w:rsidR="00132D17" w:rsidRPr="00741F39" w:rsidRDefault="00132D17" w:rsidP="000A2BF7">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501E44"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p>
        </w:tc>
        <w:tc>
          <w:tcPr>
            <w:tcW w:w="1468" w:type="dxa"/>
          </w:tcPr>
          <w:p w:rsidR="00132D17" w:rsidRPr="00741F39" w:rsidRDefault="00132D17" w:rsidP="000A2BF7">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 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p>
        </w:tc>
        <w:tc>
          <w:tcPr>
            <w:tcW w:w="1469" w:type="dxa"/>
          </w:tcPr>
          <w:p w:rsidR="00132D17" w:rsidRPr="00741F39" w:rsidRDefault="00132D17" w:rsidP="000A2BF7">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p>
        </w:tc>
        <w:tc>
          <w:tcPr>
            <w:tcW w:w="1469" w:type="dxa"/>
          </w:tcPr>
          <w:p w:rsidR="00132D17" w:rsidRPr="00741F39" w:rsidRDefault="00132D17" w:rsidP="000A2BF7">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501E44"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p>
        </w:tc>
        <w:tc>
          <w:tcPr>
            <w:tcW w:w="1469" w:type="dxa"/>
          </w:tcPr>
          <w:p w:rsidR="00132D17" w:rsidRPr="00741F39" w:rsidRDefault="00132D17" w:rsidP="000A2BF7">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30pm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 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p>
        </w:tc>
        <w:tc>
          <w:tcPr>
            <w:tcW w:w="1469" w:type="dxa"/>
            <w:shd w:val="clear" w:color="auto" w:fill="D9D9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r>
      <w:tr w:rsidR="00A126C1" w:rsidRPr="00741F39" w:rsidTr="00964494">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Dryland PM</w:t>
            </w:r>
          </w:p>
        </w:tc>
        <w:tc>
          <w:tcPr>
            <w:tcW w:w="1468" w:type="dxa"/>
          </w:tcPr>
          <w:p w:rsidR="00132D17" w:rsidRPr="00741F39" w:rsidRDefault="00132D17"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501E44"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00234BF3"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68" w:type="dxa"/>
          </w:tcPr>
          <w:p w:rsidR="00132D17" w:rsidRPr="00741F39" w:rsidRDefault="00132D17"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00234BF3"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69" w:type="dxa"/>
          </w:tcPr>
          <w:p w:rsidR="00132D17" w:rsidRPr="00741F39" w:rsidRDefault="00132D17"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00234BF3"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69" w:type="dxa"/>
          </w:tcPr>
          <w:p w:rsidR="00132D17" w:rsidRPr="00741F39" w:rsidRDefault="00132D17"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00234BF3"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69" w:type="dxa"/>
          </w:tcPr>
          <w:p w:rsidR="00132D17" w:rsidRPr="00741F39" w:rsidRDefault="00132D17"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Pr="00741F39">
              <w:rPr>
                <w:rFonts w:asciiTheme="minorHAnsi" w:hAnsiTheme="minorHAnsi" w:cs="Times New Roman"/>
                <w:color w:val="auto"/>
                <w:sz w:val="24"/>
                <w:szCs w:val="24"/>
                <w:lang w:val="en-AU"/>
              </w:rPr>
              <w:t>00pm</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3B6760"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226F22" w:rsidRPr="00741F39">
              <w:rPr>
                <w:rFonts w:asciiTheme="minorHAnsi" w:hAnsiTheme="minorHAnsi" w:cs="Times New Roman"/>
                <w:color w:val="auto"/>
                <w:sz w:val="24"/>
                <w:szCs w:val="24"/>
                <w:lang w:val="en-AU"/>
              </w:rPr>
              <w:t>.</w:t>
            </w:r>
            <w:r w:rsidR="00234BF3"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69" w:type="dxa"/>
            <w:shd w:val="clear" w:color="auto" w:fill="D9D9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r>
      <w:tr w:rsidR="00585848" w:rsidRPr="00741F39" w:rsidTr="00964494">
        <w:tc>
          <w:tcPr>
            <w:tcW w:w="1468" w:type="dxa"/>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Lane Space</w:t>
            </w:r>
          </w:p>
        </w:tc>
        <w:tc>
          <w:tcPr>
            <w:tcW w:w="7343" w:type="dxa"/>
            <w:gridSpan w:val="5"/>
          </w:tcPr>
          <w:p w:rsidR="00132D17" w:rsidRPr="00741F39" w:rsidRDefault="00132D17" w:rsidP="00964494">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 Lanes until 4:30pm, 2 Lanes until 5:00pm</w:t>
            </w:r>
          </w:p>
        </w:tc>
        <w:tc>
          <w:tcPr>
            <w:tcW w:w="1469" w:type="dxa"/>
            <w:shd w:val="clear" w:color="auto" w:fill="D9D9D9"/>
          </w:tcPr>
          <w:p w:rsidR="00132D17" w:rsidRPr="00741F39" w:rsidRDefault="00132D17" w:rsidP="00964494">
            <w:pPr>
              <w:spacing w:line="240" w:lineRule="auto"/>
              <w:jc w:val="center"/>
              <w:rPr>
                <w:rFonts w:asciiTheme="minorHAnsi" w:hAnsiTheme="minorHAnsi" w:cs="Times New Roman"/>
                <w:color w:val="auto"/>
                <w:sz w:val="24"/>
                <w:szCs w:val="24"/>
                <w:lang w:val="en-AU"/>
              </w:rPr>
            </w:pPr>
          </w:p>
        </w:tc>
      </w:tr>
    </w:tbl>
    <w:p w:rsidR="00585848" w:rsidRPr="00741F39" w:rsidRDefault="00934C4F" w:rsidP="00585848">
      <w:pPr>
        <w:rPr>
          <w:rFonts w:asciiTheme="minorHAnsi" w:hAnsiTheme="minorHAnsi" w:cs="Times New Roman"/>
          <w:b/>
          <w:color w:val="auto"/>
          <w:sz w:val="24"/>
          <w:szCs w:val="24"/>
          <w:lang w:val="en-AU"/>
        </w:rPr>
      </w:pPr>
      <w:r w:rsidRPr="00741F39">
        <w:rPr>
          <w:rFonts w:asciiTheme="minorHAnsi" w:hAnsiTheme="minorHAnsi" w:cs="Times New Roman"/>
          <w:b/>
          <w:color w:val="auto"/>
          <w:sz w:val="24"/>
          <w:szCs w:val="24"/>
          <w:lang w:val="en-AU"/>
        </w:rPr>
        <w:t xml:space="preserve">Senior </w:t>
      </w:r>
      <w:r w:rsidR="00585848" w:rsidRPr="00741F39">
        <w:rPr>
          <w:rFonts w:asciiTheme="minorHAnsi" w:hAnsiTheme="minorHAnsi" w:cs="Times New Roman"/>
          <w:b/>
          <w:color w:val="auto"/>
          <w:sz w:val="24"/>
          <w:szCs w:val="24"/>
          <w:lang w:val="en-AU"/>
        </w:rPr>
        <w:t>Squad</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276"/>
        <w:gridCol w:w="1417"/>
        <w:gridCol w:w="1418"/>
        <w:gridCol w:w="1417"/>
        <w:gridCol w:w="1418"/>
        <w:gridCol w:w="1559"/>
      </w:tblGrid>
      <w:tr w:rsidR="00CB0932" w:rsidRPr="00741F39" w:rsidTr="00F504EE">
        <w:tc>
          <w:tcPr>
            <w:tcW w:w="1384"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Session</w:t>
            </w:r>
          </w:p>
        </w:tc>
        <w:tc>
          <w:tcPr>
            <w:tcW w:w="1276"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Monday</w:t>
            </w:r>
          </w:p>
        </w:tc>
        <w:tc>
          <w:tcPr>
            <w:tcW w:w="1417"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Tuesday</w:t>
            </w:r>
          </w:p>
        </w:tc>
        <w:tc>
          <w:tcPr>
            <w:tcW w:w="1418"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Wednesday</w:t>
            </w:r>
          </w:p>
        </w:tc>
        <w:tc>
          <w:tcPr>
            <w:tcW w:w="1417"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Thursday</w:t>
            </w:r>
          </w:p>
        </w:tc>
        <w:tc>
          <w:tcPr>
            <w:tcW w:w="1418"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Friday</w:t>
            </w:r>
          </w:p>
        </w:tc>
        <w:tc>
          <w:tcPr>
            <w:tcW w:w="1559"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Saturday</w:t>
            </w:r>
          </w:p>
        </w:tc>
      </w:tr>
      <w:tr w:rsidR="00CB0932" w:rsidRPr="00741F39" w:rsidTr="00F504EE">
        <w:trPr>
          <w:trHeight w:val="868"/>
        </w:trPr>
        <w:tc>
          <w:tcPr>
            <w:tcW w:w="1384" w:type="dxa"/>
          </w:tcPr>
          <w:p w:rsidR="00585848" w:rsidRPr="00741F39" w:rsidRDefault="00585848" w:rsidP="00371B88">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AM</w:t>
            </w:r>
          </w:p>
        </w:tc>
        <w:tc>
          <w:tcPr>
            <w:tcW w:w="1276" w:type="dxa"/>
            <w:shd w:val="clear" w:color="auto" w:fill="D9D9D9" w:themeFill="background1" w:themeFillShade="D9"/>
          </w:tcPr>
          <w:p w:rsidR="00585848" w:rsidRPr="00741F39" w:rsidRDefault="00585848" w:rsidP="000B15BE">
            <w:pPr>
              <w:spacing w:line="240" w:lineRule="auto"/>
              <w:jc w:val="center"/>
              <w:rPr>
                <w:rFonts w:asciiTheme="minorHAnsi" w:hAnsiTheme="minorHAnsi" w:cs="Times New Roman"/>
                <w:color w:val="auto"/>
                <w:sz w:val="24"/>
                <w:szCs w:val="24"/>
                <w:lang w:val="en-AU"/>
              </w:rPr>
            </w:pPr>
          </w:p>
        </w:tc>
        <w:tc>
          <w:tcPr>
            <w:tcW w:w="1417" w:type="dxa"/>
            <w:shd w:val="clear" w:color="auto" w:fill="FFFFFF" w:themeFill="background1"/>
          </w:tcPr>
          <w:p w:rsidR="00371B88" w:rsidRPr="00741F39" w:rsidRDefault="00371B88"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GYM</w:t>
            </w:r>
            <w:r w:rsidR="00630E21" w:rsidRPr="00741F39">
              <w:rPr>
                <w:rFonts w:asciiTheme="minorHAnsi" w:hAnsiTheme="minorHAnsi" w:cs="Times New Roman"/>
                <w:color w:val="auto"/>
                <w:sz w:val="24"/>
                <w:szCs w:val="24"/>
                <w:lang w:val="en-AU"/>
              </w:rPr>
              <w:t xml:space="preserve"> </w:t>
            </w:r>
            <w:r w:rsidR="00CF4933">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3C338D"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am</w:t>
            </w:r>
            <w:r w:rsidR="00630E21"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630E21"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6.00am</w:t>
            </w:r>
          </w:p>
        </w:tc>
        <w:tc>
          <w:tcPr>
            <w:tcW w:w="1418" w:type="dxa"/>
            <w:shd w:val="clear" w:color="auto" w:fill="FFFFFF"/>
          </w:tcPr>
          <w:p w:rsidR="00371B88" w:rsidRPr="00741F39" w:rsidRDefault="00371B88"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SWIM</w:t>
            </w:r>
            <w:r w:rsidR="00595FDE">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ONLY</w:t>
            </w:r>
          </w:p>
        </w:tc>
        <w:tc>
          <w:tcPr>
            <w:tcW w:w="1417" w:type="dxa"/>
            <w:shd w:val="clear" w:color="auto" w:fill="FFFFFF" w:themeFill="background1"/>
          </w:tcPr>
          <w:p w:rsidR="00371B88" w:rsidRPr="00741F39" w:rsidRDefault="00371B88"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GYM</w:t>
            </w:r>
            <w:r w:rsidR="00630E21"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3C338D"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am</w:t>
            </w:r>
            <w:r w:rsidR="00630E21" w:rsidRPr="00741F39">
              <w:rPr>
                <w:rFonts w:asciiTheme="minorHAnsi" w:hAnsiTheme="minorHAnsi" w:cs="Times New Roman"/>
                <w:color w:val="auto"/>
                <w:sz w:val="24"/>
                <w:szCs w:val="24"/>
                <w:lang w:val="en-AU"/>
              </w:rPr>
              <w:t xml:space="preserve"> </w:t>
            </w:r>
            <w:r w:rsidR="00595FDE">
              <w:rPr>
                <w:rFonts w:asciiTheme="minorHAnsi" w:hAnsiTheme="minorHAnsi" w:cs="Times New Roman"/>
                <w:color w:val="auto"/>
                <w:sz w:val="24"/>
                <w:szCs w:val="24"/>
                <w:lang w:val="en-AU"/>
              </w:rPr>
              <w:t>to</w:t>
            </w:r>
            <w:r w:rsidR="00630E21"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6.00am</w:t>
            </w:r>
          </w:p>
        </w:tc>
        <w:tc>
          <w:tcPr>
            <w:tcW w:w="1418" w:type="dxa"/>
            <w:shd w:val="clear" w:color="auto" w:fill="FFFFFF"/>
          </w:tcPr>
          <w:p w:rsidR="00371B88" w:rsidRPr="00741F39" w:rsidRDefault="009E13B0"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SWIM</w:t>
            </w:r>
            <w:r w:rsidR="00595FDE">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ONLY</w:t>
            </w:r>
          </w:p>
        </w:tc>
        <w:tc>
          <w:tcPr>
            <w:tcW w:w="1559" w:type="dxa"/>
            <w:shd w:val="clear" w:color="auto" w:fill="FFFFFF"/>
          </w:tcPr>
          <w:p w:rsidR="00585848" w:rsidRPr="00741F39" w:rsidRDefault="009652CB"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SWIM</w:t>
            </w:r>
            <w:r w:rsidR="00630E21" w:rsidRPr="00741F39">
              <w:rPr>
                <w:rFonts w:asciiTheme="minorHAnsi" w:hAnsiTheme="minorHAnsi" w:cs="Times New Roman"/>
                <w:color w:val="auto"/>
                <w:sz w:val="24"/>
                <w:szCs w:val="24"/>
                <w:lang w:val="en-AU"/>
              </w:rPr>
              <w:t xml:space="preserve"> </w:t>
            </w:r>
            <w:r w:rsidR="00585848" w:rsidRPr="00741F39">
              <w:rPr>
                <w:rFonts w:asciiTheme="minorHAnsi" w:hAnsiTheme="minorHAnsi" w:cs="Times New Roman"/>
                <w:color w:val="auto"/>
                <w:sz w:val="24"/>
                <w:szCs w:val="24"/>
                <w:lang w:val="en-AU"/>
              </w:rPr>
              <w:t>6</w:t>
            </w:r>
            <w:r w:rsidR="00226F22" w:rsidRPr="00741F39">
              <w:rPr>
                <w:rFonts w:asciiTheme="minorHAnsi" w:hAnsiTheme="minorHAnsi" w:cs="Times New Roman"/>
                <w:color w:val="auto"/>
                <w:sz w:val="24"/>
                <w:szCs w:val="24"/>
                <w:lang w:val="en-AU"/>
              </w:rPr>
              <w:t>.</w:t>
            </w:r>
            <w:r w:rsidR="00585848" w:rsidRPr="00741F39">
              <w:rPr>
                <w:rFonts w:asciiTheme="minorHAnsi" w:hAnsiTheme="minorHAnsi" w:cs="Times New Roman"/>
                <w:color w:val="auto"/>
                <w:sz w:val="24"/>
                <w:szCs w:val="24"/>
                <w:lang w:val="en-AU"/>
              </w:rPr>
              <w:t>00</w:t>
            </w:r>
            <w:r w:rsidR="009E13B0" w:rsidRPr="00741F39">
              <w:rPr>
                <w:rFonts w:asciiTheme="minorHAnsi" w:hAnsiTheme="minorHAnsi" w:cs="Times New Roman"/>
                <w:color w:val="auto"/>
                <w:sz w:val="24"/>
                <w:szCs w:val="24"/>
                <w:lang w:val="en-AU"/>
              </w:rPr>
              <w:t>am to 7</w:t>
            </w:r>
            <w:r w:rsidRPr="00741F39">
              <w:rPr>
                <w:rFonts w:asciiTheme="minorHAnsi" w:hAnsiTheme="minorHAnsi" w:cs="Times New Roman"/>
                <w:color w:val="auto"/>
                <w:sz w:val="24"/>
                <w:szCs w:val="24"/>
                <w:lang w:val="en-AU"/>
              </w:rPr>
              <w:t>.30</w:t>
            </w:r>
            <w:r w:rsidR="00585848" w:rsidRPr="00741F39">
              <w:rPr>
                <w:rFonts w:asciiTheme="minorHAnsi" w:hAnsiTheme="minorHAnsi" w:cs="Times New Roman"/>
                <w:color w:val="auto"/>
                <w:sz w:val="24"/>
                <w:szCs w:val="24"/>
                <w:lang w:val="en-AU"/>
              </w:rPr>
              <w:t>am</w:t>
            </w:r>
          </w:p>
        </w:tc>
      </w:tr>
      <w:tr w:rsidR="00CB0932" w:rsidRPr="00741F39" w:rsidTr="00F504EE">
        <w:trPr>
          <w:trHeight w:val="912"/>
        </w:trPr>
        <w:tc>
          <w:tcPr>
            <w:tcW w:w="1384"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AM</w:t>
            </w:r>
          </w:p>
        </w:tc>
        <w:tc>
          <w:tcPr>
            <w:tcW w:w="1276" w:type="dxa"/>
            <w:shd w:val="clear" w:color="auto" w:fill="D9D9D9" w:themeFill="background1" w:themeFillShade="D9"/>
          </w:tcPr>
          <w:p w:rsidR="00585848" w:rsidRPr="00741F39" w:rsidRDefault="00585848" w:rsidP="000B15BE">
            <w:pPr>
              <w:spacing w:line="240" w:lineRule="auto"/>
              <w:jc w:val="center"/>
              <w:rPr>
                <w:rFonts w:asciiTheme="minorHAnsi" w:hAnsiTheme="minorHAnsi" w:cs="Times New Roman"/>
                <w:color w:val="auto"/>
                <w:sz w:val="24"/>
                <w:szCs w:val="24"/>
                <w:lang w:val="en-AU"/>
              </w:rPr>
            </w:pPr>
          </w:p>
        </w:tc>
        <w:tc>
          <w:tcPr>
            <w:tcW w:w="1417" w:type="dxa"/>
            <w:shd w:val="clear" w:color="auto" w:fill="FFFFFF"/>
          </w:tcPr>
          <w:p w:rsidR="00585848" w:rsidRPr="00741F39" w:rsidRDefault="00371B88"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SWIM</w:t>
            </w:r>
            <w:r w:rsidR="00630E21"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w:t>
            </w:r>
            <w:r w:rsidR="009652CB" w:rsidRPr="00741F39">
              <w:rPr>
                <w:rFonts w:asciiTheme="minorHAnsi" w:hAnsiTheme="minorHAnsi" w:cs="Times New Roman"/>
                <w:color w:val="auto"/>
                <w:sz w:val="24"/>
                <w:szCs w:val="24"/>
                <w:lang w:val="en-AU"/>
              </w:rPr>
              <w:t>.</w:t>
            </w:r>
            <w:r w:rsidR="00585848" w:rsidRPr="00741F39">
              <w:rPr>
                <w:rFonts w:asciiTheme="minorHAnsi" w:hAnsiTheme="minorHAnsi" w:cs="Times New Roman"/>
                <w:color w:val="auto"/>
                <w:sz w:val="24"/>
                <w:szCs w:val="24"/>
                <w:lang w:val="en-AU"/>
              </w:rPr>
              <w:t>00am</w:t>
            </w:r>
            <w:r w:rsidR="00CB0932" w:rsidRPr="00741F39">
              <w:rPr>
                <w:rFonts w:asciiTheme="minorHAnsi" w:hAnsiTheme="minorHAnsi" w:cs="Times New Roman"/>
                <w:color w:val="auto"/>
                <w:sz w:val="24"/>
                <w:szCs w:val="24"/>
                <w:lang w:val="en-AU"/>
              </w:rPr>
              <w:t xml:space="preserve"> </w:t>
            </w:r>
            <w:r w:rsidR="00585848" w:rsidRPr="00741F39">
              <w:rPr>
                <w:rFonts w:asciiTheme="minorHAnsi" w:hAnsiTheme="minorHAnsi" w:cs="Times New Roman"/>
                <w:color w:val="auto"/>
                <w:sz w:val="24"/>
                <w:szCs w:val="24"/>
                <w:lang w:val="en-AU"/>
              </w:rPr>
              <w:t>to</w:t>
            </w:r>
            <w:r w:rsidR="00501E44" w:rsidRPr="00741F39">
              <w:rPr>
                <w:rFonts w:asciiTheme="minorHAnsi" w:hAnsiTheme="minorHAnsi" w:cs="Times New Roman"/>
                <w:color w:val="auto"/>
                <w:sz w:val="24"/>
                <w:szCs w:val="24"/>
                <w:lang w:val="en-AU"/>
              </w:rPr>
              <w:t xml:space="preserve"> </w:t>
            </w:r>
            <w:r w:rsidR="00585848" w:rsidRPr="00741F39">
              <w:rPr>
                <w:rFonts w:asciiTheme="minorHAnsi" w:hAnsiTheme="minorHAnsi" w:cs="Times New Roman"/>
                <w:color w:val="auto"/>
                <w:sz w:val="24"/>
                <w:szCs w:val="24"/>
                <w:lang w:val="en-AU"/>
              </w:rPr>
              <w:t>7</w:t>
            </w:r>
            <w:r w:rsidR="009652CB" w:rsidRPr="00741F39">
              <w:rPr>
                <w:rFonts w:asciiTheme="minorHAnsi" w:hAnsiTheme="minorHAnsi" w:cs="Times New Roman"/>
                <w:color w:val="auto"/>
                <w:sz w:val="24"/>
                <w:szCs w:val="24"/>
                <w:lang w:val="en-AU"/>
              </w:rPr>
              <w:t>.</w:t>
            </w:r>
            <w:r w:rsidR="00585848" w:rsidRPr="00741F39">
              <w:rPr>
                <w:rFonts w:asciiTheme="minorHAnsi" w:hAnsiTheme="minorHAnsi" w:cs="Times New Roman"/>
                <w:color w:val="auto"/>
                <w:sz w:val="24"/>
                <w:szCs w:val="24"/>
                <w:lang w:val="en-AU"/>
              </w:rPr>
              <w:t>00am</w:t>
            </w:r>
          </w:p>
        </w:tc>
        <w:tc>
          <w:tcPr>
            <w:tcW w:w="1418" w:type="dxa"/>
            <w:shd w:val="clear" w:color="auto" w:fill="FFFFFF"/>
          </w:tcPr>
          <w:p w:rsidR="00585848" w:rsidRPr="00741F39" w:rsidRDefault="00371B88"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SWIM</w:t>
            </w:r>
            <w:r w:rsidR="00501E44" w:rsidRPr="00741F39">
              <w:rPr>
                <w:rFonts w:asciiTheme="minorHAnsi" w:hAnsiTheme="minorHAnsi" w:cs="Times New Roman"/>
                <w:color w:val="auto"/>
                <w:sz w:val="24"/>
                <w:szCs w:val="24"/>
                <w:lang w:val="en-AU"/>
              </w:rPr>
              <w:t xml:space="preserve"> </w:t>
            </w:r>
            <w:r w:rsidR="00585848" w:rsidRPr="00741F39">
              <w:rPr>
                <w:rFonts w:asciiTheme="minorHAnsi" w:hAnsiTheme="minorHAnsi" w:cs="Times New Roman"/>
                <w:color w:val="auto"/>
                <w:sz w:val="24"/>
                <w:szCs w:val="24"/>
                <w:lang w:val="en-AU"/>
              </w:rPr>
              <w:t>5</w:t>
            </w:r>
            <w:r w:rsidR="00454F0B" w:rsidRPr="00741F39">
              <w:rPr>
                <w:rFonts w:asciiTheme="minorHAnsi" w:hAnsiTheme="minorHAnsi" w:cs="Times New Roman"/>
                <w:color w:val="auto"/>
                <w:sz w:val="24"/>
                <w:szCs w:val="24"/>
                <w:lang w:val="en-AU"/>
              </w:rPr>
              <w:t>.15</w:t>
            </w:r>
            <w:r w:rsidR="00585848" w:rsidRPr="00741F39">
              <w:rPr>
                <w:rFonts w:asciiTheme="minorHAnsi" w:hAnsiTheme="minorHAnsi" w:cs="Times New Roman"/>
                <w:color w:val="auto"/>
                <w:sz w:val="24"/>
                <w:szCs w:val="24"/>
                <w:lang w:val="en-AU"/>
              </w:rPr>
              <w:t>am</w:t>
            </w:r>
            <w:r w:rsidR="00CB0932" w:rsidRPr="00741F39">
              <w:rPr>
                <w:rFonts w:asciiTheme="minorHAnsi" w:hAnsiTheme="minorHAnsi" w:cs="Times New Roman"/>
                <w:color w:val="auto"/>
                <w:sz w:val="24"/>
                <w:szCs w:val="24"/>
                <w:lang w:val="en-AU"/>
              </w:rPr>
              <w:t xml:space="preserve"> </w:t>
            </w:r>
            <w:r w:rsidR="00585848" w:rsidRPr="00741F39">
              <w:rPr>
                <w:rFonts w:asciiTheme="minorHAnsi" w:hAnsiTheme="minorHAnsi" w:cs="Times New Roman"/>
                <w:color w:val="auto"/>
                <w:sz w:val="24"/>
                <w:szCs w:val="24"/>
                <w:lang w:val="en-AU"/>
              </w:rPr>
              <w:t>to</w:t>
            </w:r>
            <w:r w:rsidR="00CB0932" w:rsidRPr="00741F39">
              <w:rPr>
                <w:rFonts w:asciiTheme="minorHAnsi" w:hAnsiTheme="minorHAnsi" w:cs="Times New Roman"/>
                <w:color w:val="auto"/>
                <w:sz w:val="24"/>
                <w:szCs w:val="24"/>
                <w:lang w:val="en-AU"/>
              </w:rPr>
              <w:t xml:space="preserve"> </w:t>
            </w:r>
            <w:r w:rsidR="00585848" w:rsidRPr="00741F39">
              <w:rPr>
                <w:rFonts w:asciiTheme="minorHAnsi" w:hAnsiTheme="minorHAnsi" w:cs="Times New Roman"/>
                <w:color w:val="auto"/>
                <w:sz w:val="24"/>
                <w:szCs w:val="24"/>
                <w:lang w:val="en-AU"/>
              </w:rPr>
              <w:t>7</w:t>
            </w:r>
            <w:r w:rsidR="00454F0B" w:rsidRPr="00741F39">
              <w:rPr>
                <w:rFonts w:asciiTheme="minorHAnsi" w:hAnsiTheme="minorHAnsi" w:cs="Times New Roman"/>
                <w:color w:val="auto"/>
                <w:sz w:val="24"/>
                <w:szCs w:val="24"/>
                <w:lang w:val="en-AU"/>
              </w:rPr>
              <w:t>.</w:t>
            </w:r>
            <w:r w:rsidR="00585848" w:rsidRPr="00741F39">
              <w:rPr>
                <w:rFonts w:asciiTheme="minorHAnsi" w:hAnsiTheme="minorHAnsi" w:cs="Times New Roman"/>
                <w:color w:val="auto"/>
                <w:sz w:val="24"/>
                <w:szCs w:val="24"/>
                <w:lang w:val="en-AU"/>
              </w:rPr>
              <w:t>00am</w:t>
            </w:r>
          </w:p>
        </w:tc>
        <w:tc>
          <w:tcPr>
            <w:tcW w:w="1417" w:type="dxa"/>
            <w:shd w:val="clear" w:color="auto" w:fill="FFFFFF"/>
          </w:tcPr>
          <w:p w:rsidR="00585848" w:rsidRPr="00741F39" w:rsidRDefault="00371B88"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SWIM</w:t>
            </w:r>
            <w:r w:rsidR="00595FDE">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w:t>
            </w:r>
            <w:r w:rsidR="00454F0B" w:rsidRPr="00741F39">
              <w:rPr>
                <w:rFonts w:asciiTheme="minorHAnsi" w:hAnsiTheme="minorHAnsi" w:cs="Times New Roman"/>
                <w:color w:val="auto"/>
                <w:sz w:val="24"/>
                <w:szCs w:val="24"/>
                <w:lang w:val="en-AU"/>
              </w:rPr>
              <w:t>.</w:t>
            </w:r>
            <w:r w:rsidR="00585848" w:rsidRPr="00741F39">
              <w:rPr>
                <w:rFonts w:asciiTheme="minorHAnsi" w:hAnsiTheme="minorHAnsi" w:cs="Times New Roman"/>
                <w:color w:val="auto"/>
                <w:sz w:val="24"/>
                <w:szCs w:val="24"/>
                <w:lang w:val="en-AU"/>
              </w:rPr>
              <w:t>00am</w:t>
            </w:r>
            <w:r w:rsidR="00CB0932" w:rsidRPr="00741F39">
              <w:rPr>
                <w:rFonts w:asciiTheme="minorHAnsi" w:hAnsiTheme="minorHAnsi" w:cs="Times New Roman"/>
                <w:color w:val="auto"/>
                <w:sz w:val="24"/>
                <w:szCs w:val="24"/>
                <w:lang w:val="en-AU"/>
              </w:rPr>
              <w:t xml:space="preserve"> </w:t>
            </w:r>
            <w:r w:rsidR="00585848" w:rsidRPr="00741F39">
              <w:rPr>
                <w:rFonts w:asciiTheme="minorHAnsi" w:hAnsiTheme="minorHAnsi" w:cs="Times New Roman"/>
                <w:color w:val="auto"/>
                <w:sz w:val="24"/>
                <w:szCs w:val="24"/>
                <w:lang w:val="en-AU"/>
              </w:rPr>
              <w:t>to</w:t>
            </w:r>
            <w:r w:rsidR="00CB0932" w:rsidRPr="00741F39">
              <w:rPr>
                <w:rFonts w:asciiTheme="minorHAnsi" w:hAnsiTheme="minorHAnsi" w:cs="Times New Roman"/>
                <w:color w:val="auto"/>
                <w:sz w:val="24"/>
                <w:szCs w:val="24"/>
                <w:lang w:val="en-AU"/>
              </w:rPr>
              <w:t xml:space="preserve"> </w:t>
            </w:r>
            <w:r w:rsidR="00454F0B" w:rsidRPr="00741F39">
              <w:rPr>
                <w:rFonts w:asciiTheme="minorHAnsi" w:hAnsiTheme="minorHAnsi" w:cs="Times New Roman"/>
                <w:color w:val="auto"/>
                <w:sz w:val="24"/>
                <w:szCs w:val="24"/>
                <w:lang w:val="en-AU"/>
              </w:rPr>
              <w:t>7.</w:t>
            </w:r>
            <w:r w:rsidR="00585848" w:rsidRPr="00741F39">
              <w:rPr>
                <w:rFonts w:asciiTheme="minorHAnsi" w:hAnsiTheme="minorHAnsi" w:cs="Times New Roman"/>
                <w:color w:val="auto"/>
                <w:sz w:val="24"/>
                <w:szCs w:val="24"/>
                <w:lang w:val="en-AU"/>
              </w:rPr>
              <w:t>00am</w:t>
            </w:r>
          </w:p>
        </w:tc>
        <w:tc>
          <w:tcPr>
            <w:tcW w:w="1418" w:type="dxa"/>
            <w:shd w:val="clear" w:color="auto" w:fill="FFFFFF" w:themeFill="background1"/>
          </w:tcPr>
          <w:p w:rsidR="009652CB" w:rsidRPr="00741F39" w:rsidRDefault="009652CB"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SWIM</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5.</w:t>
            </w:r>
            <w:r w:rsidR="00454F0B"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am</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7.00am</w:t>
            </w:r>
          </w:p>
        </w:tc>
        <w:tc>
          <w:tcPr>
            <w:tcW w:w="1559" w:type="dxa"/>
            <w:shd w:val="clear" w:color="auto" w:fill="FFFFFF"/>
          </w:tcPr>
          <w:p w:rsidR="00585848" w:rsidRPr="00741F39" w:rsidRDefault="00226F22" w:rsidP="00595FD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GYM</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7.30</w:t>
            </w:r>
            <w:r w:rsidR="00585848" w:rsidRPr="00741F39">
              <w:rPr>
                <w:rFonts w:asciiTheme="minorHAnsi" w:hAnsiTheme="minorHAnsi" w:cs="Times New Roman"/>
                <w:color w:val="auto"/>
                <w:sz w:val="24"/>
                <w:szCs w:val="24"/>
                <w:lang w:val="en-AU"/>
              </w:rPr>
              <w:t>am</w:t>
            </w:r>
            <w:r w:rsidR="00CB0932" w:rsidRPr="00741F39">
              <w:rPr>
                <w:rFonts w:asciiTheme="minorHAnsi" w:hAnsiTheme="minorHAnsi" w:cs="Times New Roman"/>
                <w:color w:val="auto"/>
                <w:sz w:val="24"/>
                <w:szCs w:val="24"/>
                <w:lang w:val="en-AU"/>
              </w:rPr>
              <w:t xml:space="preserve"> </w:t>
            </w:r>
            <w:r w:rsidR="009E13B0" w:rsidRPr="00741F39">
              <w:rPr>
                <w:rFonts w:asciiTheme="minorHAnsi" w:hAnsiTheme="minorHAnsi" w:cs="Times New Roman"/>
                <w:color w:val="auto"/>
                <w:sz w:val="24"/>
                <w:szCs w:val="24"/>
                <w:lang w:val="en-AU"/>
              </w:rPr>
              <w:t>to</w:t>
            </w:r>
            <w:r w:rsidR="00501E44" w:rsidRPr="00741F39">
              <w:rPr>
                <w:rFonts w:asciiTheme="minorHAnsi" w:hAnsiTheme="minorHAnsi" w:cs="Times New Roman"/>
                <w:color w:val="auto"/>
                <w:sz w:val="24"/>
                <w:szCs w:val="24"/>
                <w:lang w:val="en-AU"/>
              </w:rPr>
              <w:t xml:space="preserve"> </w:t>
            </w:r>
            <w:r w:rsidR="009E13B0" w:rsidRPr="00741F39">
              <w:rPr>
                <w:rFonts w:asciiTheme="minorHAnsi" w:hAnsiTheme="minorHAnsi" w:cs="Times New Roman"/>
                <w:color w:val="auto"/>
                <w:sz w:val="24"/>
                <w:szCs w:val="24"/>
                <w:lang w:val="en-AU"/>
              </w:rPr>
              <w:t>8</w:t>
            </w:r>
            <w:r w:rsidRPr="00741F39">
              <w:rPr>
                <w:rFonts w:asciiTheme="minorHAnsi" w:hAnsiTheme="minorHAnsi" w:cs="Times New Roman"/>
                <w:color w:val="auto"/>
                <w:sz w:val="24"/>
                <w:szCs w:val="24"/>
                <w:lang w:val="en-AU"/>
              </w:rPr>
              <w:t>.</w:t>
            </w:r>
            <w:r w:rsidR="003C338D" w:rsidRPr="00741F39">
              <w:rPr>
                <w:rFonts w:asciiTheme="minorHAnsi" w:hAnsiTheme="minorHAnsi" w:cs="Times New Roman"/>
                <w:color w:val="auto"/>
                <w:sz w:val="24"/>
                <w:szCs w:val="24"/>
                <w:lang w:val="en-AU"/>
              </w:rPr>
              <w:t>30</w:t>
            </w:r>
            <w:r w:rsidR="00585848" w:rsidRPr="00741F39">
              <w:rPr>
                <w:rFonts w:asciiTheme="minorHAnsi" w:hAnsiTheme="minorHAnsi" w:cs="Times New Roman"/>
                <w:color w:val="auto"/>
                <w:sz w:val="24"/>
                <w:szCs w:val="24"/>
                <w:lang w:val="en-AU"/>
              </w:rPr>
              <w:t>am</w:t>
            </w:r>
          </w:p>
        </w:tc>
      </w:tr>
      <w:tr w:rsidR="00CB0932" w:rsidRPr="00741F39" w:rsidTr="00F504EE">
        <w:tc>
          <w:tcPr>
            <w:tcW w:w="1384" w:type="dxa"/>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PM</w:t>
            </w:r>
          </w:p>
        </w:tc>
        <w:tc>
          <w:tcPr>
            <w:tcW w:w="1276" w:type="dxa"/>
          </w:tcPr>
          <w:p w:rsidR="00585848" w:rsidRPr="00741F39" w:rsidRDefault="00585848" w:rsidP="00CF4933">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226F22" w:rsidRPr="00741F39">
              <w:rPr>
                <w:rFonts w:asciiTheme="minorHAnsi" w:hAnsiTheme="minorHAnsi" w:cs="Times New Roman"/>
                <w:color w:val="auto"/>
                <w:sz w:val="24"/>
                <w:szCs w:val="24"/>
                <w:lang w:val="en-AU"/>
              </w:rPr>
              <w:t>.</w:t>
            </w:r>
            <w:r w:rsidR="00501E44"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r w:rsidR="00CF4933">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w:t>
            </w:r>
            <w:r w:rsidR="00226F22" w:rsidRPr="00741F39">
              <w:rPr>
                <w:rFonts w:asciiTheme="minorHAnsi" w:hAnsiTheme="minorHAnsi" w:cs="Times New Roman"/>
                <w:color w:val="auto"/>
                <w:sz w:val="24"/>
                <w:szCs w:val="24"/>
                <w:lang w:val="en-AU"/>
              </w:rPr>
              <w:t>.</w:t>
            </w:r>
            <w:r w:rsidR="00CB0932"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17" w:type="dxa"/>
          </w:tcPr>
          <w:p w:rsidR="00585848" w:rsidRPr="00741F39" w:rsidRDefault="00585848" w:rsidP="00CF4933">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226F22" w:rsidRPr="00741F39">
              <w:rPr>
                <w:rFonts w:asciiTheme="minorHAnsi" w:hAnsiTheme="minorHAnsi" w:cs="Times New Roman"/>
                <w:color w:val="auto"/>
                <w:sz w:val="24"/>
                <w:szCs w:val="24"/>
                <w:lang w:val="en-AU"/>
              </w:rPr>
              <w:t>.</w:t>
            </w:r>
            <w:r w:rsidR="00501E44"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w:t>
            </w:r>
            <w:r w:rsidR="00CB0932"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18" w:type="dxa"/>
          </w:tcPr>
          <w:p w:rsidR="00585848" w:rsidRPr="00741F39" w:rsidRDefault="00585848" w:rsidP="00CF4933">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226F22" w:rsidRPr="00741F39">
              <w:rPr>
                <w:rFonts w:asciiTheme="minorHAnsi" w:hAnsiTheme="minorHAnsi" w:cs="Times New Roman"/>
                <w:color w:val="auto"/>
                <w:sz w:val="24"/>
                <w:szCs w:val="24"/>
                <w:lang w:val="en-AU"/>
              </w:rPr>
              <w:t>.</w:t>
            </w:r>
            <w:r w:rsidR="00501E44"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w:t>
            </w:r>
            <w:r w:rsidR="00CB0932"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17" w:type="dxa"/>
          </w:tcPr>
          <w:p w:rsidR="00585848" w:rsidRPr="00741F39" w:rsidRDefault="00585848" w:rsidP="00CF4933">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501E44"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CB0932"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w:t>
            </w:r>
            <w:r w:rsidR="00226F22" w:rsidRPr="00741F39">
              <w:rPr>
                <w:rFonts w:asciiTheme="minorHAnsi" w:hAnsiTheme="minorHAnsi" w:cs="Times New Roman"/>
                <w:color w:val="auto"/>
                <w:sz w:val="24"/>
                <w:szCs w:val="24"/>
                <w:lang w:val="en-AU"/>
              </w:rPr>
              <w:t>.</w:t>
            </w:r>
            <w:r w:rsidR="00CB0932"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p>
        </w:tc>
        <w:tc>
          <w:tcPr>
            <w:tcW w:w="1418" w:type="dxa"/>
          </w:tcPr>
          <w:p w:rsidR="00585848" w:rsidRPr="00741F39" w:rsidRDefault="00585848" w:rsidP="00CF4933">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4</w:t>
            </w:r>
            <w:r w:rsidR="00226F22" w:rsidRPr="00741F39">
              <w:rPr>
                <w:rFonts w:asciiTheme="minorHAnsi" w:hAnsiTheme="minorHAnsi" w:cs="Times New Roman"/>
                <w:color w:val="auto"/>
                <w:sz w:val="24"/>
                <w:szCs w:val="24"/>
                <w:lang w:val="en-AU"/>
              </w:rPr>
              <w:t>.</w:t>
            </w:r>
            <w:r w:rsidR="00501E44" w:rsidRPr="00741F39">
              <w:rPr>
                <w:rFonts w:asciiTheme="minorHAnsi" w:hAnsiTheme="minorHAnsi" w:cs="Times New Roman"/>
                <w:color w:val="auto"/>
                <w:sz w:val="24"/>
                <w:szCs w:val="24"/>
                <w:lang w:val="en-AU"/>
              </w:rPr>
              <w:t>15</w:t>
            </w:r>
            <w:r w:rsidRPr="00741F39">
              <w:rPr>
                <w:rFonts w:asciiTheme="minorHAnsi" w:hAnsiTheme="minorHAnsi" w:cs="Times New Roman"/>
                <w:color w:val="auto"/>
                <w:sz w:val="24"/>
                <w:szCs w:val="24"/>
                <w:lang w:val="en-AU"/>
              </w:rPr>
              <w:t>pm</w:t>
            </w:r>
            <w:r w:rsidR="00501E44"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to</w:t>
            </w:r>
            <w:r w:rsidR="00501E44" w:rsidRPr="00741F39">
              <w:rPr>
                <w:rFonts w:asciiTheme="minorHAnsi" w:hAnsiTheme="minorHAnsi" w:cs="Times New Roman"/>
                <w:color w:val="auto"/>
                <w:sz w:val="24"/>
                <w:szCs w:val="24"/>
                <w:lang w:val="en-AU"/>
              </w:rPr>
              <w:t xml:space="preserve"> </w:t>
            </w:r>
            <w:r w:rsidRPr="00741F39">
              <w:rPr>
                <w:rFonts w:asciiTheme="minorHAnsi" w:hAnsiTheme="minorHAnsi" w:cs="Times New Roman"/>
                <w:color w:val="auto"/>
                <w:sz w:val="24"/>
                <w:szCs w:val="24"/>
                <w:lang w:val="en-AU"/>
              </w:rPr>
              <w:t>6</w:t>
            </w:r>
            <w:r w:rsidR="00226F22" w:rsidRPr="00741F39">
              <w:rPr>
                <w:rFonts w:asciiTheme="minorHAnsi" w:hAnsiTheme="minorHAnsi" w:cs="Times New Roman"/>
                <w:color w:val="auto"/>
                <w:sz w:val="24"/>
                <w:szCs w:val="24"/>
                <w:lang w:val="en-AU"/>
              </w:rPr>
              <w:t>.00</w:t>
            </w:r>
            <w:r w:rsidRPr="00741F39">
              <w:rPr>
                <w:rFonts w:asciiTheme="minorHAnsi" w:hAnsiTheme="minorHAnsi" w:cs="Times New Roman"/>
                <w:color w:val="auto"/>
                <w:sz w:val="24"/>
                <w:szCs w:val="24"/>
                <w:lang w:val="en-AU"/>
              </w:rPr>
              <w:t>pm</w:t>
            </w:r>
          </w:p>
        </w:tc>
        <w:tc>
          <w:tcPr>
            <w:tcW w:w="1559" w:type="dxa"/>
            <w:shd w:val="clear" w:color="auto" w:fill="D9D9D9"/>
          </w:tcPr>
          <w:p w:rsidR="00585848" w:rsidRPr="00741F39" w:rsidRDefault="00585848" w:rsidP="000B15BE">
            <w:pPr>
              <w:spacing w:line="240" w:lineRule="auto"/>
              <w:jc w:val="center"/>
              <w:rPr>
                <w:rFonts w:asciiTheme="minorHAnsi" w:hAnsiTheme="minorHAnsi" w:cs="Times New Roman"/>
                <w:color w:val="auto"/>
                <w:sz w:val="24"/>
                <w:szCs w:val="24"/>
                <w:lang w:val="en-AU"/>
              </w:rPr>
            </w:pPr>
          </w:p>
        </w:tc>
      </w:tr>
      <w:tr w:rsidR="00CB0932" w:rsidRPr="00741F39" w:rsidTr="00F504EE">
        <w:tc>
          <w:tcPr>
            <w:tcW w:w="1384" w:type="dxa"/>
          </w:tcPr>
          <w:p w:rsidR="00585848" w:rsidRPr="00741F39" w:rsidRDefault="00585848" w:rsidP="00F504E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 xml:space="preserve">Lane </w:t>
            </w:r>
            <w:r w:rsidR="00F504EE">
              <w:rPr>
                <w:rFonts w:asciiTheme="minorHAnsi" w:hAnsiTheme="minorHAnsi" w:cs="Times New Roman"/>
                <w:color w:val="auto"/>
                <w:sz w:val="24"/>
                <w:szCs w:val="24"/>
                <w:lang w:val="en-AU"/>
              </w:rPr>
              <w:t>Space</w:t>
            </w:r>
          </w:p>
        </w:tc>
        <w:tc>
          <w:tcPr>
            <w:tcW w:w="6946" w:type="dxa"/>
            <w:gridSpan w:val="5"/>
          </w:tcPr>
          <w:p w:rsidR="00585848" w:rsidRPr="00741F39" w:rsidRDefault="00585848" w:rsidP="000B15BE">
            <w:pPr>
              <w:spacing w:line="240" w:lineRule="auto"/>
              <w:jc w:val="center"/>
              <w:rPr>
                <w:rFonts w:asciiTheme="minorHAnsi" w:hAnsiTheme="minorHAnsi" w:cs="Times New Roman"/>
                <w:color w:val="auto"/>
                <w:sz w:val="24"/>
                <w:szCs w:val="24"/>
                <w:lang w:val="en-AU"/>
              </w:rPr>
            </w:pPr>
            <w:r w:rsidRPr="00741F39">
              <w:rPr>
                <w:rFonts w:asciiTheme="minorHAnsi" w:hAnsiTheme="minorHAnsi" w:cs="Times New Roman"/>
                <w:color w:val="auto"/>
                <w:sz w:val="24"/>
                <w:szCs w:val="24"/>
                <w:lang w:val="en-AU"/>
              </w:rPr>
              <w:t>3-4 Lanes Depending on Attendance (4 Lanes Standard)</w:t>
            </w:r>
          </w:p>
        </w:tc>
        <w:tc>
          <w:tcPr>
            <w:tcW w:w="1559" w:type="dxa"/>
            <w:shd w:val="clear" w:color="auto" w:fill="D9D9D9"/>
          </w:tcPr>
          <w:p w:rsidR="00585848" w:rsidRPr="00741F39" w:rsidRDefault="00585848" w:rsidP="000B15BE">
            <w:pPr>
              <w:spacing w:line="240" w:lineRule="auto"/>
              <w:jc w:val="center"/>
              <w:rPr>
                <w:rFonts w:asciiTheme="minorHAnsi" w:hAnsiTheme="minorHAnsi" w:cs="Times New Roman"/>
                <w:color w:val="auto"/>
                <w:sz w:val="24"/>
                <w:szCs w:val="24"/>
                <w:lang w:val="en-AU"/>
              </w:rPr>
            </w:pPr>
          </w:p>
        </w:tc>
      </w:tr>
    </w:tbl>
    <w:p w:rsidR="00F504EE" w:rsidRDefault="00F504EE" w:rsidP="00F504EE">
      <w:pPr>
        <w:pStyle w:val="Title"/>
        <w:jc w:val="center"/>
        <w:rPr>
          <w:rFonts w:asciiTheme="minorHAnsi" w:hAnsiTheme="minorHAnsi"/>
          <w:sz w:val="24"/>
          <w:szCs w:val="24"/>
          <w:lang w:val="en-AU"/>
        </w:rPr>
      </w:pPr>
      <w:r w:rsidRPr="00F504EE">
        <w:rPr>
          <w:rFonts w:asciiTheme="minorHAnsi" w:hAnsiTheme="minorHAnsi"/>
          <w:sz w:val="24"/>
          <w:szCs w:val="24"/>
          <w:lang w:val="en-AU"/>
        </w:rPr>
        <w:lastRenderedPageBreak/>
        <w:drawing>
          <wp:inline distT="0" distB="0" distL="0" distR="0">
            <wp:extent cx="1000125" cy="952500"/>
            <wp:effectExtent l="19050" t="0" r="9525" b="0"/>
            <wp:docPr id="7" name="Picture 1" descr="N:\Steve H. 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H. Admin\logo.jpg"/>
                    <pic:cNvPicPr>
                      <a:picLocks noChangeAspect="1" noChangeArrowheads="1"/>
                    </pic:cNvPicPr>
                  </pic:nvPicPr>
                  <pic:blipFill>
                    <a:blip r:embed="rId6"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p>
    <w:p w:rsidR="00541685" w:rsidRPr="00F504EE" w:rsidRDefault="00541685" w:rsidP="00F504EE">
      <w:pPr>
        <w:rPr>
          <w:b/>
          <w:sz w:val="24"/>
          <w:szCs w:val="24"/>
          <w:lang w:val="en-AU"/>
        </w:rPr>
      </w:pPr>
      <w:r w:rsidRPr="00F504EE">
        <w:rPr>
          <w:b/>
          <w:sz w:val="24"/>
          <w:szCs w:val="24"/>
          <w:lang w:val="en-AU"/>
        </w:rPr>
        <w:t>Squad Times</w:t>
      </w:r>
      <w:r w:rsidR="00964494" w:rsidRPr="00F504EE">
        <w:rPr>
          <w:b/>
          <w:sz w:val="24"/>
          <w:szCs w:val="24"/>
          <w:lang w:val="en-AU"/>
        </w:rPr>
        <w:t xml:space="preserve"> &amp;</w:t>
      </w:r>
      <w:r w:rsidR="00BD1CCA" w:rsidRPr="00F504EE">
        <w:rPr>
          <w:b/>
          <w:sz w:val="24"/>
          <w:szCs w:val="24"/>
          <w:lang w:val="en-AU"/>
        </w:rPr>
        <w:t xml:space="preserve"> </w:t>
      </w:r>
      <w:r w:rsidRPr="00F504EE">
        <w:rPr>
          <w:b/>
          <w:sz w:val="24"/>
          <w:szCs w:val="24"/>
          <w:lang w:val="en-AU"/>
        </w:rPr>
        <w:t>Fees</w:t>
      </w:r>
    </w:p>
    <w:p w:rsidR="00541685" w:rsidRPr="00741F39" w:rsidRDefault="00541685" w:rsidP="00541685">
      <w:pPr>
        <w:rPr>
          <w:rFonts w:asciiTheme="minorHAnsi" w:hAnsiTheme="minorHAnsi"/>
          <w:color w:val="auto"/>
          <w:sz w:val="24"/>
          <w:szCs w:val="24"/>
          <w:lang w:val="en-AU"/>
        </w:rPr>
      </w:pPr>
      <w:r w:rsidRPr="00741F39">
        <w:rPr>
          <w:rFonts w:asciiTheme="minorHAnsi" w:hAnsiTheme="minorHAnsi"/>
          <w:color w:val="auto"/>
          <w:sz w:val="24"/>
          <w:szCs w:val="24"/>
          <w:lang w:val="en-AU"/>
        </w:rPr>
        <w:t>Below is the outline of the squad times</w:t>
      </w:r>
      <w:r w:rsidR="00964494" w:rsidRPr="00741F39">
        <w:rPr>
          <w:rFonts w:asciiTheme="minorHAnsi" w:hAnsiTheme="minorHAnsi"/>
          <w:color w:val="auto"/>
          <w:sz w:val="24"/>
          <w:szCs w:val="24"/>
          <w:lang w:val="en-AU"/>
        </w:rPr>
        <w:t xml:space="preserve"> &amp;</w:t>
      </w:r>
      <w:r w:rsidR="00BD1CCA" w:rsidRPr="00741F39">
        <w:rPr>
          <w:rFonts w:asciiTheme="minorHAnsi" w:hAnsiTheme="minorHAnsi"/>
          <w:color w:val="auto"/>
          <w:sz w:val="24"/>
          <w:szCs w:val="24"/>
          <w:lang w:val="en-AU"/>
        </w:rPr>
        <w:t xml:space="preserve"> </w:t>
      </w:r>
      <w:r w:rsidRPr="00741F39">
        <w:rPr>
          <w:rFonts w:asciiTheme="minorHAnsi" w:hAnsiTheme="minorHAnsi"/>
          <w:color w:val="auto"/>
          <w:sz w:val="24"/>
          <w:szCs w:val="24"/>
          <w:lang w:val="en-AU"/>
        </w:rPr>
        <w:t>fees.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7"/>
        <w:gridCol w:w="2101"/>
        <w:gridCol w:w="2873"/>
      </w:tblGrid>
      <w:tr w:rsidR="00964494" w:rsidRPr="00741F39" w:rsidTr="00F504EE">
        <w:trPr>
          <w:jc w:val="center"/>
        </w:trPr>
        <w:tc>
          <w:tcPr>
            <w:tcW w:w="2537" w:type="dxa"/>
            <w:shd w:val="clear" w:color="auto" w:fill="CCC0D9"/>
          </w:tcPr>
          <w:p w:rsidR="00964494" w:rsidRPr="00741F39" w:rsidRDefault="00964494" w:rsidP="0096449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Squad</w:t>
            </w:r>
          </w:p>
        </w:tc>
        <w:tc>
          <w:tcPr>
            <w:tcW w:w="2101" w:type="dxa"/>
            <w:shd w:val="clear" w:color="auto" w:fill="CCC0D9"/>
          </w:tcPr>
          <w:p w:rsidR="00964494" w:rsidRPr="00741F39" w:rsidRDefault="00964494" w:rsidP="0096449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Cost (Monthly)</w:t>
            </w:r>
          </w:p>
        </w:tc>
        <w:tc>
          <w:tcPr>
            <w:tcW w:w="2873" w:type="dxa"/>
            <w:shd w:val="clear" w:color="auto" w:fill="CCC0D9"/>
          </w:tcPr>
          <w:p w:rsidR="00964494" w:rsidRPr="00741F39" w:rsidRDefault="00964494" w:rsidP="0096449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Times</w:t>
            </w:r>
          </w:p>
        </w:tc>
      </w:tr>
      <w:tr w:rsidR="00964494" w:rsidRPr="00741F39" w:rsidTr="00F504EE">
        <w:trPr>
          <w:jc w:val="center"/>
        </w:trPr>
        <w:tc>
          <w:tcPr>
            <w:tcW w:w="2537" w:type="dxa"/>
          </w:tcPr>
          <w:p w:rsidR="00964494" w:rsidRPr="00741F39" w:rsidRDefault="00964494" w:rsidP="00CE00C4">
            <w:pPr>
              <w:spacing w:line="240" w:lineRule="auto"/>
              <w:jc w:val="center"/>
              <w:rPr>
                <w:rFonts w:asciiTheme="minorHAnsi" w:hAnsiTheme="minorHAnsi"/>
                <w:b/>
                <w:color w:val="auto"/>
                <w:sz w:val="24"/>
                <w:szCs w:val="24"/>
                <w:lang w:val="en-AU"/>
              </w:rPr>
            </w:pPr>
          </w:p>
          <w:p w:rsidR="00964494" w:rsidRPr="00741F39" w:rsidRDefault="00964494"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Junior Squad</w:t>
            </w:r>
          </w:p>
        </w:tc>
        <w:tc>
          <w:tcPr>
            <w:tcW w:w="2101" w:type="dxa"/>
          </w:tcPr>
          <w:p w:rsidR="00964494" w:rsidRPr="00741F39" w:rsidRDefault="00964494" w:rsidP="00CE00C4">
            <w:pPr>
              <w:spacing w:line="240" w:lineRule="auto"/>
              <w:jc w:val="center"/>
              <w:rPr>
                <w:rFonts w:asciiTheme="minorHAnsi" w:hAnsiTheme="minorHAnsi"/>
                <w:color w:val="auto"/>
                <w:sz w:val="24"/>
                <w:szCs w:val="24"/>
                <w:lang w:val="en-AU"/>
              </w:rPr>
            </w:pP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w:t>
            </w:r>
            <w:r w:rsidR="0043132A" w:rsidRPr="00741F39">
              <w:rPr>
                <w:rFonts w:asciiTheme="minorHAnsi" w:hAnsiTheme="minorHAnsi"/>
                <w:color w:val="auto"/>
                <w:sz w:val="24"/>
                <w:szCs w:val="24"/>
                <w:lang w:val="en-AU"/>
              </w:rPr>
              <w:t>6</w:t>
            </w:r>
            <w:r w:rsidRPr="00741F39">
              <w:rPr>
                <w:rFonts w:asciiTheme="minorHAnsi" w:hAnsiTheme="minorHAnsi"/>
                <w:color w:val="auto"/>
                <w:sz w:val="24"/>
                <w:szCs w:val="24"/>
                <w:lang w:val="en-AU"/>
              </w:rPr>
              <w:t>0.00</w:t>
            </w:r>
          </w:p>
        </w:tc>
        <w:tc>
          <w:tcPr>
            <w:tcW w:w="2873" w:type="dxa"/>
          </w:tcPr>
          <w:p w:rsidR="00964494" w:rsidRPr="00741F39" w:rsidRDefault="00964494"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Monday to Friday</w:t>
            </w: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3</w:t>
            </w:r>
            <w:r w:rsidR="002E6308" w:rsidRPr="00741F39">
              <w:rPr>
                <w:rFonts w:asciiTheme="minorHAnsi" w:hAnsiTheme="minorHAnsi"/>
                <w:color w:val="auto"/>
                <w:sz w:val="24"/>
                <w:szCs w:val="24"/>
                <w:lang w:val="en-AU"/>
              </w:rPr>
              <w:t>.</w:t>
            </w:r>
            <w:r w:rsidRPr="00741F39">
              <w:rPr>
                <w:rFonts w:asciiTheme="minorHAnsi" w:hAnsiTheme="minorHAnsi"/>
                <w:color w:val="auto"/>
                <w:sz w:val="24"/>
                <w:szCs w:val="24"/>
                <w:lang w:val="en-AU"/>
              </w:rPr>
              <w:t>30pm to 4</w:t>
            </w:r>
            <w:r w:rsidR="002E6308" w:rsidRPr="00741F39">
              <w:rPr>
                <w:rFonts w:asciiTheme="minorHAnsi" w:hAnsiTheme="minorHAnsi"/>
                <w:color w:val="auto"/>
                <w:sz w:val="24"/>
                <w:szCs w:val="24"/>
                <w:lang w:val="en-AU"/>
              </w:rPr>
              <w:t>.</w:t>
            </w:r>
            <w:r w:rsidRPr="00741F39">
              <w:rPr>
                <w:rFonts w:asciiTheme="minorHAnsi" w:hAnsiTheme="minorHAnsi"/>
                <w:color w:val="auto"/>
                <w:sz w:val="24"/>
                <w:szCs w:val="24"/>
                <w:lang w:val="en-AU"/>
              </w:rPr>
              <w:t>30pm</w:t>
            </w: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4</w:t>
            </w:r>
            <w:r w:rsidR="002E6308" w:rsidRPr="00741F39">
              <w:rPr>
                <w:rFonts w:asciiTheme="minorHAnsi" w:hAnsiTheme="minorHAnsi"/>
                <w:color w:val="auto"/>
                <w:sz w:val="24"/>
                <w:szCs w:val="24"/>
                <w:lang w:val="en-AU"/>
              </w:rPr>
              <w:t>.</w:t>
            </w:r>
            <w:r w:rsidRPr="00741F39">
              <w:rPr>
                <w:rFonts w:asciiTheme="minorHAnsi" w:hAnsiTheme="minorHAnsi"/>
                <w:color w:val="auto"/>
                <w:sz w:val="24"/>
                <w:szCs w:val="24"/>
                <w:lang w:val="en-AU"/>
              </w:rPr>
              <w:t>30pm to 5</w:t>
            </w:r>
            <w:r w:rsidR="002E6308" w:rsidRPr="00741F39">
              <w:rPr>
                <w:rFonts w:asciiTheme="minorHAnsi" w:hAnsiTheme="minorHAnsi"/>
                <w:color w:val="auto"/>
                <w:sz w:val="24"/>
                <w:szCs w:val="24"/>
                <w:lang w:val="en-AU"/>
              </w:rPr>
              <w:t>.</w:t>
            </w:r>
            <w:r w:rsidRPr="00741F39">
              <w:rPr>
                <w:rFonts w:asciiTheme="minorHAnsi" w:hAnsiTheme="minorHAnsi"/>
                <w:color w:val="auto"/>
                <w:sz w:val="24"/>
                <w:szCs w:val="24"/>
                <w:lang w:val="en-AU"/>
              </w:rPr>
              <w:t>30pm</w:t>
            </w:r>
          </w:p>
        </w:tc>
      </w:tr>
      <w:tr w:rsidR="00964494" w:rsidRPr="00741F39" w:rsidTr="00F504EE">
        <w:trPr>
          <w:jc w:val="center"/>
        </w:trPr>
        <w:tc>
          <w:tcPr>
            <w:tcW w:w="2537" w:type="dxa"/>
          </w:tcPr>
          <w:p w:rsidR="00964494" w:rsidRPr="00741F39" w:rsidRDefault="00964494" w:rsidP="00CE00C4">
            <w:pPr>
              <w:spacing w:line="240" w:lineRule="auto"/>
              <w:jc w:val="center"/>
              <w:rPr>
                <w:rFonts w:asciiTheme="minorHAnsi" w:hAnsiTheme="minorHAnsi"/>
                <w:b/>
                <w:color w:val="auto"/>
                <w:sz w:val="24"/>
                <w:szCs w:val="24"/>
                <w:lang w:val="en-AU"/>
              </w:rPr>
            </w:pPr>
          </w:p>
          <w:p w:rsidR="00DC2E49" w:rsidRPr="00741F39" w:rsidRDefault="00DC2E49" w:rsidP="00CE00C4">
            <w:pPr>
              <w:spacing w:line="240" w:lineRule="auto"/>
              <w:jc w:val="center"/>
              <w:rPr>
                <w:rFonts w:asciiTheme="minorHAnsi" w:hAnsiTheme="minorHAnsi"/>
                <w:b/>
                <w:color w:val="auto"/>
                <w:sz w:val="24"/>
                <w:szCs w:val="24"/>
                <w:lang w:val="en-AU"/>
              </w:rPr>
            </w:pPr>
          </w:p>
          <w:p w:rsidR="00964494" w:rsidRPr="00741F39" w:rsidRDefault="002D45E9"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Intermediate</w:t>
            </w:r>
            <w:r w:rsidR="00964494" w:rsidRPr="00741F39">
              <w:rPr>
                <w:rFonts w:asciiTheme="minorHAnsi" w:hAnsiTheme="minorHAnsi"/>
                <w:b/>
                <w:color w:val="auto"/>
                <w:sz w:val="24"/>
                <w:szCs w:val="24"/>
                <w:lang w:val="en-AU"/>
              </w:rPr>
              <w:t xml:space="preserve"> Squad</w:t>
            </w:r>
          </w:p>
        </w:tc>
        <w:tc>
          <w:tcPr>
            <w:tcW w:w="2101" w:type="dxa"/>
          </w:tcPr>
          <w:p w:rsidR="00964494" w:rsidRPr="00741F39" w:rsidRDefault="00964494" w:rsidP="00CE00C4">
            <w:pPr>
              <w:spacing w:line="240" w:lineRule="auto"/>
              <w:jc w:val="center"/>
              <w:rPr>
                <w:rFonts w:asciiTheme="minorHAnsi" w:hAnsiTheme="minorHAnsi"/>
                <w:color w:val="auto"/>
                <w:sz w:val="24"/>
                <w:szCs w:val="24"/>
                <w:lang w:val="en-AU"/>
              </w:rPr>
            </w:pPr>
          </w:p>
          <w:p w:rsidR="00964494" w:rsidRPr="00741F39" w:rsidRDefault="00964494" w:rsidP="00CE00C4">
            <w:pPr>
              <w:spacing w:line="240" w:lineRule="auto"/>
              <w:jc w:val="center"/>
              <w:rPr>
                <w:rFonts w:asciiTheme="minorHAnsi" w:hAnsiTheme="minorHAnsi"/>
                <w:color w:val="auto"/>
                <w:sz w:val="24"/>
                <w:szCs w:val="24"/>
                <w:lang w:val="en-AU"/>
              </w:rPr>
            </w:pP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$1</w:t>
            </w:r>
            <w:r w:rsidR="00DC2E49" w:rsidRPr="00741F39">
              <w:rPr>
                <w:rFonts w:asciiTheme="minorHAnsi" w:hAnsiTheme="minorHAnsi"/>
                <w:color w:val="auto"/>
                <w:sz w:val="24"/>
                <w:szCs w:val="24"/>
                <w:lang w:val="en-AU"/>
              </w:rPr>
              <w:t>0</w:t>
            </w:r>
            <w:r w:rsidRPr="00741F39">
              <w:rPr>
                <w:rFonts w:asciiTheme="minorHAnsi" w:hAnsiTheme="minorHAnsi"/>
                <w:color w:val="auto"/>
                <w:sz w:val="24"/>
                <w:szCs w:val="24"/>
                <w:lang w:val="en-AU"/>
              </w:rPr>
              <w:t>0.00</w:t>
            </w:r>
          </w:p>
        </w:tc>
        <w:tc>
          <w:tcPr>
            <w:tcW w:w="2873" w:type="dxa"/>
          </w:tcPr>
          <w:p w:rsidR="00964494" w:rsidRPr="00741F39" w:rsidRDefault="00964494"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Monday to Friday</w:t>
            </w: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3</w:t>
            </w:r>
            <w:r w:rsidR="002E6308" w:rsidRPr="00741F39">
              <w:rPr>
                <w:rFonts w:asciiTheme="minorHAnsi" w:hAnsiTheme="minorHAnsi"/>
                <w:color w:val="auto"/>
                <w:sz w:val="24"/>
                <w:szCs w:val="24"/>
                <w:lang w:val="en-AU"/>
              </w:rPr>
              <w:t>.</w:t>
            </w:r>
            <w:r w:rsidRPr="00741F39">
              <w:rPr>
                <w:rFonts w:asciiTheme="minorHAnsi" w:hAnsiTheme="minorHAnsi"/>
                <w:color w:val="auto"/>
                <w:sz w:val="24"/>
                <w:szCs w:val="24"/>
                <w:lang w:val="en-AU"/>
              </w:rPr>
              <w:t>30pm to 5</w:t>
            </w:r>
            <w:r w:rsidR="002E6308" w:rsidRPr="00741F39">
              <w:rPr>
                <w:rFonts w:asciiTheme="minorHAnsi" w:hAnsiTheme="minorHAnsi"/>
                <w:color w:val="auto"/>
                <w:sz w:val="24"/>
                <w:szCs w:val="24"/>
                <w:lang w:val="en-AU"/>
              </w:rPr>
              <w:t>.15</w:t>
            </w:r>
            <w:r w:rsidRPr="00741F39">
              <w:rPr>
                <w:rFonts w:asciiTheme="minorHAnsi" w:hAnsiTheme="minorHAnsi"/>
                <w:color w:val="auto"/>
                <w:sz w:val="24"/>
                <w:szCs w:val="24"/>
                <w:lang w:val="en-AU"/>
              </w:rPr>
              <w:t>pm</w:t>
            </w:r>
          </w:p>
          <w:p w:rsidR="00964494" w:rsidRPr="00741F39" w:rsidRDefault="002E6308"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Wednesday &amp; Friday</w:t>
            </w: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5</w:t>
            </w:r>
            <w:r w:rsidR="002E6308" w:rsidRPr="00741F39">
              <w:rPr>
                <w:rFonts w:asciiTheme="minorHAnsi" w:hAnsiTheme="minorHAnsi"/>
                <w:color w:val="auto"/>
                <w:sz w:val="24"/>
                <w:szCs w:val="24"/>
                <w:lang w:val="en-AU"/>
              </w:rPr>
              <w:t>.30</w:t>
            </w:r>
            <w:r w:rsidRPr="00741F39">
              <w:rPr>
                <w:rFonts w:asciiTheme="minorHAnsi" w:hAnsiTheme="minorHAnsi"/>
                <w:color w:val="auto"/>
                <w:sz w:val="24"/>
                <w:szCs w:val="24"/>
                <w:lang w:val="en-AU"/>
              </w:rPr>
              <w:t>am to 7:00am</w:t>
            </w:r>
          </w:p>
          <w:p w:rsidR="00964494" w:rsidRPr="00741F39" w:rsidRDefault="00964494"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Saturday</w:t>
            </w:r>
          </w:p>
          <w:p w:rsidR="00964494" w:rsidRPr="00741F39" w:rsidRDefault="003C338D"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6.00</w:t>
            </w:r>
            <w:r w:rsidR="002E6308" w:rsidRPr="00741F39">
              <w:rPr>
                <w:rFonts w:asciiTheme="minorHAnsi" w:hAnsiTheme="minorHAnsi"/>
                <w:color w:val="auto"/>
                <w:sz w:val="24"/>
                <w:szCs w:val="24"/>
                <w:lang w:val="en-AU"/>
              </w:rPr>
              <w:t xml:space="preserve">am to </w:t>
            </w:r>
            <w:r w:rsidRPr="00741F39">
              <w:rPr>
                <w:rFonts w:asciiTheme="minorHAnsi" w:hAnsiTheme="minorHAnsi"/>
                <w:color w:val="auto"/>
                <w:sz w:val="24"/>
                <w:szCs w:val="24"/>
                <w:lang w:val="en-AU"/>
              </w:rPr>
              <w:t>7.</w:t>
            </w:r>
            <w:r w:rsidR="00970104" w:rsidRPr="00741F39">
              <w:rPr>
                <w:rFonts w:asciiTheme="minorHAnsi" w:hAnsiTheme="minorHAnsi"/>
                <w:color w:val="auto"/>
                <w:sz w:val="24"/>
                <w:szCs w:val="24"/>
                <w:lang w:val="en-AU"/>
              </w:rPr>
              <w:t>45</w:t>
            </w:r>
            <w:r w:rsidR="002E6308" w:rsidRPr="00741F39">
              <w:rPr>
                <w:rFonts w:asciiTheme="minorHAnsi" w:hAnsiTheme="minorHAnsi"/>
                <w:color w:val="auto"/>
                <w:sz w:val="24"/>
                <w:szCs w:val="24"/>
                <w:lang w:val="en-AU"/>
              </w:rPr>
              <w:t>am</w:t>
            </w:r>
          </w:p>
        </w:tc>
      </w:tr>
      <w:tr w:rsidR="00964494" w:rsidRPr="00741F39" w:rsidTr="00F504EE">
        <w:trPr>
          <w:jc w:val="center"/>
        </w:trPr>
        <w:tc>
          <w:tcPr>
            <w:tcW w:w="2537" w:type="dxa"/>
          </w:tcPr>
          <w:p w:rsidR="00DC2E49" w:rsidRPr="00741F39" w:rsidRDefault="00DC2E49" w:rsidP="00CE00C4">
            <w:pPr>
              <w:spacing w:line="240" w:lineRule="auto"/>
              <w:jc w:val="center"/>
              <w:rPr>
                <w:rFonts w:asciiTheme="minorHAnsi" w:hAnsiTheme="minorHAnsi"/>
                <w:b/>
                <w:color w:val="auto"/>
                <w:sz w:val="24"/>
                <w:szCs w:val="24"/>
                <w:lang w:val="en-AU"/>
              </w:rPr>
            </w:pPr>
          </w:p>
          <w:p w:rsidR="00DC2E49" w:rsidRPr="00741F39" w:rsidRDefault="00DC2E49" w:rsidP="00CE00C4">
            <w:pPr>
              <w:spacing w:line="240" w:lineRule="auto"/>
              <w:jc w:val="center"/>
              <w:rPr>
                <w:rFonts w:asciiTheme="minorHAnsi" w:hAnsiTheme="minorHAnsi"/>
                <w:b/>
                <w:color w:val="auto"/>
                <w:sz w:val="24"/>
                <w:szCs w:val="24"/>
                <w:lang w:val="en-AU"/>
              </w:rPr>
            </w:pPr>
          </w:p>
          <w:p w:rsidR="00964494" w:rsidRPr="00741F39" w:rsidRDefault="002D45E9"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Senior</w:t>
            </w:r>
            <w:r w:rsidR="00964494" w:rsidRPr="00741F39">
              <w:rPr>
                <w:rFonts w:asciiTheme="minorHAnsi" w:hAnsiTheme="minorHAnsi"/>
                <w:b/>
                <w:color w:val="auto"/>
                <w:sz w:val="24"/>
                <w:szCs w:val="24"/>
                <w:lang w:val="en-AU"/>
              </w:rPr>
              <w:t xml:space="preserve"> Squa</w:t>
            </w:r>
            <w:r w:rsidR="00E266E9" w:rsidRPr="00741F39">
              <w:rPr>
                <w:rFonts w:asciiTheme="minorHAnsi" w:hAnsiTheme="minorHAnsi"/>
                <w:b/>
                <w:color w:val="auto"/>
                <w:sz w:val="24"/>
                <w:szCs w:val="24"/>
                <w:lang w:val="en-AU"/>
              </w:rPr>
              <w:t>d</w:t>
            </w:r>
          </w:p>
        </w:tc>
        <w:tc>
          <w:tcPr>
            <w:tcW w:w="2101" w:type="dxa"/>
          </w:tcPr>
          <w:p w:rsidR="00DC2E49" w:rsidRPr="00741F39" w:rsidRDefault="00DC2E49" w:rsidP="00CE00C4">
            <w:pPr>
              <w:spacing w:line="240" w:lineRule="auto"/>
              <w:jc w:val="center"/>
              <w:rPr>
                <w:rFonts w:asciiTheme="minorHAnsi" w:hAnsiTheme="minorHAnsi"/>
                <w:color w:val="auto"/>
                <w:sz w:val="24"/>
                <w:szCs w:val="24"/>
                <w:highlight w:val="yellow"/>
                <w:lang w:val="en-AU"/>
              </w:rPr>
            </w:pPr>
          </w:p>
          <w:p w:rsidR="00DC2E49" w:rsidRPr="00741F39" w:rsidRDefault="00DC2E49" w:rsidP="00CE00C4">
            <w:pPr>
              <w:spacing w:line="240" w:lineRule="auto"/>
              <w:jc w:val="center"/>
              <w:rPr>
                <w:rFonts w:asciiTheme="minorHAnsi" w:hAnsiTheme="minorHAnsi"/>
                <w:color w:val="auto"/>
                <w:sz w:val="24"/>
                <w:szCs w:val="24"/>
                <w:highlight w:val="yellow"/>
                <w:lang w:val="en-AU"/>
              </w:rPr>
            </w:pP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$125.00</w:t>
            </w:r>
          </w:p>
        </w:tc>
        <w:tc>
          <w:tcPr>
            <w:tcW w:w="2873" w:type="dxa"/>
          </w:tcPr>
          <w:p w:rsidR="00CE00C4" w:rsidRPr="00741F39" w:rsidRDefault="00964494"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Monday</w:t>
            </w:r>
            <w:r w:rsidR="00BD1CCA" w:rsidRPr="00741F39">
              <w:rPr>
                <w:rFonts w:asciiTheme="minorHAnsi" w:hAnsiTheme="minorHAnsi"/>
                <w:b/>
                <w:color w:val="auto"/>
                <w:sz w:val="24"/>
                <w:szCs w:val="24"/>
                <w:lang w:val="en-AU"/>
              </w:rPr>
              <w:t xml:space="preserve"> to </w:t>
            </w:r>
            <w:r w:rsidRPr="00741F39">
              <w:rPr>
                <w:rFonts w:asciiTheme="minorHAnsi" w:hAnsiTheme="minorHAnsi"/>
                <w:b/>
                <w:color w:val="auto"/>
                <w:sz w:val="24"/>
                <w:szCs w:val="24"/>
                <w:lang w:val="en-AU"/>
              </w:rPr>
              <w:t>Friday</w:t>
            </w:r>
            <w:r w:rsidR="003C338D" w:rsidRPr="00741F39">
              <w:rPr>
                <w:rFonts w:asciiTheme="minorHAnsi" w:hAnsiTheme="minorHAnsi"/>
                <w:b/>
                <w:color w:val="auto"/>
                <w:sz w:val="24"/>
                <w:szCs w:val="24"/>
                <w:lang w:val="en-AU"/>
              </w:rPr>
              <w:t xml:space="preserve">   </w:t>
            </w:r>
          </w:p>
          <w:p w:rsidR="00964494" w:rsidRPr="00741F39" w:rsidRDefault="002E6308" w:rsidP="00CE00C4">
            <w:pPr>
              <w:spacing w:line="240" w:lineRule="auto"/>
              <w:jc w:val="center"/>
              <w:rPr>
                <w:rFonts w:asciiTheme="minorHAnsi" w:hAnsiTheme="minorHAnsi"/>
                <w:b/>
                <w:color w:val="auto"/>
                <w:sz w:val="24"/>
                <w:szCs w:val="24"/>
                <w:lang w:val="en-AU"/>
              </w:rPr>
            </w:pPr>
            <w:r w:rsidRPr="00741F39">
              <w:rPr>
                <w:rFonts w:asciiTheme="minorHAnsi" w:hAnsiTheme="minorHAnsi"/>
                <w:color w:val="auto"/>
                <w:sz w:val="24"/>
                <w:szCs w:val="24"/>
                <w:lang w:val="en-AU"/>
              </w:rPr>
              <w:t>4.15pm to 6.</w:t>
            </w:r>
            <w:r w:rsidR="003C338D" w:rsidRPr="00741F39">
              <w:rPr>
                <w:rFonts w:asciiTheme="minorHAnsi" w:hAnsiTheme="minorHAnsi"/>
                <w:color w:val="auto"/>
                <w:sz w:val="24"/>
                <w:szCs w:val="24"/>
                <w:lang w:val="en-AU"/>
              </w:rPr>
              <w:t>15</w:t>
            </w:r>
            <w:r w:rsidRPr="00741F39">
              <w:rPr>
                <w:rFonts w:asciiTheme="minorHAnsi" w:hAnsiTheme="minorHAnsi"/>
                <w:color w:val="auto"/>
                <w:sz w:val="24"/>
                <w:szCs w:val="24"/>
                <w:lang w:val="en-AU"/>
              </w:rPr>
              <w:t>pm</w:t>
            </w:r>
          </w:p>
          <w:p w:rsidR="00CE00C4" w:rsidRPr="00741F39" w:rsidRDefault="002E6308"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Tuesday</w:t>
            </w:r>
            <w:r w:rsidR="00BD1CCA" w:rsidRPr="00741F39">
              <w:rPr>
                <w:rFonts w:asciiTheme="minorHAnsi" w:hAnsiTheme="minorHAnsi"/>
                <w:b/>
                <w:color w:val="auto"/>
                <w:sz w:val="24"/>
                <w:szCs w:val="24"/>
                <w:lang w:val="en-AU"/>
              </w:rPr>
              <w:t xml:space="preserve"> </w:t>
            </w:r>
            <w:r w:rsidR="00CE00C4" w:rsidRPr="00741F39">
              <w:rPr>
                <w:rFonts w:asciiTheme="minorHAnsi" w:hAnsiTheme="minorHAnsi"/>
                <w:b/>
                <w:color w:val="auto"/>
                <w:sz w:val="24"/>
                <w:szCs w:val="24"/>
                <w:lang w:val="en-AU"/>
              </w:rPr>
              <w:t xml:space="preserve">to Friday </w:t>
            </w:r>
            <w:r w:rsidR="003C338D" w:rsidRPr="00741F39">
              <w:rPr>
                <w:rFonts w:asciiTheme="minorHAnsi" w:hAnsiTheme="minorHAnsi"/>
                <w:b/>
                <w:color w:val="auto"/>
                <w:sz w:val="24"/>
                <w:szCs w:val="24"/>
                <w:lang w:val="en-AU"/>
              </w:rPr>
              <w:t xml:space="preserve">  </w:t>
            </w:r>
          </w:p>
          <w:p w:rsidR="00964494" w:rsidRPr="00741F39" w:rsidRDefault="00964494" w:rsidP="00CE00C4">
            <w:pPr>
              <w:spacing w:line="240" w:lineRule="auto"/>
              <w:jc w:val="center"/>
              <w:rPr>
                <w:rFonts w:asciiTheme="minorHAnsi" w:hAnsiTheme="minorHAnsi"/>
                <w:b/>
                <w:color w:val="auto"/>
                <w:sz w:val="24"/>
                <w:szCs w:val="24"/>
                <w:lang w:val="en-AU"/>
              </w:rPr>
            </w:pPr>
            <w:r w:rsidRPr="00741F39">
              <w:rPr>
                <w:rFonts w:asciiTheme="minorHAnsi" w:hAnsiTheme="minorHAnsi"/>
                <w:color w:val="auto"/>
                <w:sz w:val="24"/>
                <w:szCs w:val="24"/>
                <w:lang w:val="en-AU"/>
              </w:rPr>
              <w:t>5</w:t>
            </w:r>
            <w:r w:rsidR="002E6308" w:rsidRPr="00741F39">
              <w:rPr>
                <w:rFonts w:asciiTheme="minorHAnsi" w:hAnsiTheme="minorHAnsi"/>
                <w:color w:val="auto"/>
                <w:sz w:val="24"/>
                <w:szCs w:val="24"/>
                <w:lang w:val="en-AU"/>
              </w:rPr>
              <w:t>.</w:t>
            </w:r>
            <w:r w:rsidR="003C338D" w:rsidRPr="00741F39">
              <w:rPr>
                <w:rFonts w:asciiTheme="minorHAnsi" w:hAnsiTheme="minorHAnsi"/>
                <w:color w:val="auto"/>
                <w:sz w:val="24"/>
                <w:szCs w:val="24"/>
                <w:lang w:val="en-AU"/>
              </w:rPr>
              <w:t>15</w:t>
            </w:r>
            <w:r w:rsidRPr="00741F39">
              <w:rPr>
                <w:rFonts w:asciiTheme="minorHAnsi" w:hAnsiTheme="minorHAnsi"/>
                <w:color w:val="auto"/>
                <w:sz w:val="24"/>
                <w:szCs w:val="24"/>
                <w:lang w:val="en-AU"/>
              </w:rPr>
              <w:t>am</w:t>
            </w:r>
            <w:r w:rsidR="00BD1CCA" w:rsidRPr="00741F39">
              <w:rPr>
                <w:rFonts w:asciiTheme="minorHAnsi" w:hAnsiTheme="minorHAnsi"/>
                <w:color w:val="auto"/>
                <w:sz w:val="24"/>
                <w:szCs w:val="24"/>
                <w:lang w:val="en-AU"/>
              </w:rPr>
              <w:t xml:space="preserve"> to </w:t>
            </w:r>
            <w:r w:rsidRPr="00741F39">
              <w:rPr>
                <w:rFonts w:asciiTheme="minorHAnsi" w:hAnsiTheme="minorHAnsi"/>
                <w:color w:val="auto"/>
                <w:sz w:val="24"/>
                <w:szCs w:val="24"/>
                <w:lang w:val="en-AU"/>
              </w:rPr>
              <w:t>7</w:t>
            </w:r>
            <w:r w:rsidR="002E6308" w:rsidRPr="00741F39">
              <w:rPr>
                <w:rFonts w:asciiTheme="minorHAnsi" w:hAnsiTheme="minorHAnsi"/>
                <w:color w:val="auto"/>
                <w:sz w:val="24"/>
                <w:szCs w:val="24"/>
                <w:lang w:val="en-AU"/>
              </w:rPr>
              <w:t>.</w:t>
            </w:r>
            <w:r w:rsidRPr="00741F39">
              <w:rPr>
                <w:rFonts w:asciiTheme="minorHAnsi" w:hAnsiTheme="minorHAnsi"/>
                <w:color w:val="auto"/>
                <w:sz w:val="24"/>
                <w:szCs w:val="24"/>
                <w:lang w:val="en-AU"/>
              </w:rPr>
              <w:t>00am</w:t>
            </w:r>
          </w:p>
          <w:p w:rsidR="00964494" w:rsidRPr="00741F39" w:rsidRDefault="00964494" w:rsidP="00CE00C4">
            <w:pPr>
              <w:spacing w:line="240" w:lineRule="auto"/>
              <w:jc w:val="center"/>
              <w:rPr>
                <w:rFonts w:asciiTheme="minorHAnsi" w:hAnsiTheme="minorHAnsi"/>
                <w:b/>
                <w:color w:val="auto"/>
                <w:sz w:val="24"/>
                <w:szCs w:val="24"/>
                <w:lang w:val="en-AU"/>
              </w:rPr>
            </w:pPr>
            <w:r w:rsidRPr="00741F39">
              <w:rPr>
                <w:rFonts w:asciiTheme="minorHAnsi" w:hAnsiTheme="minorHAnsi"/>
                <w:b/>
                <w:color w:val="auto"/>
                <w:sz w:val="24"/>
                <w:szCs w:val="24"/>
                <w:lang w:val="en-AU"/>
              </w:rPr>
              <w:t>Saturday</w:t>
            </w:r>
          </w:p>
          <w:p w:rsidR="00964494" w:rsidRPr="00741F39" w:rsidRDefault="00964494" w:rsidP="00CE00C4">
            <w:pPr>
              <w:spacing w:line="240" w:lineRule="auto"/>
              <w:jc w:val="center"/>
              <w:rPr>
                <w:rFonts w:asciiTheme="minorHAnsi" w:hAnsiTheme="minorHAnsi"/>
                <w:color w:val="auto"/>
                <w:sz w:val="24"/>
                <w:szCs w:val="24"/>
                <w:lang w:val="en-AU"/>
              </w:rPr>
            </w:pPr>
            <w:r w:rsidRPr="00741F39">
              <w:rPr>
                <w:rFonts w:asciiTheme="minorHAnsi" w:hAnsiTheme="minorHAnsi"/>
                <w:color w:val="auto"/>
                <w:sz w:val="24"/>
                <w:szCs w:val="24"/>
                <w:lang w:val="en-AU"/>
              </w:rPr>
              <w:t>6</w:t>
            </w:r>
            <w:r w:rsidR="002E6308" w:rsidRPr="00741F39">
              <w:rPr>
                <w:rFonts w:asciiTheme="minorHAnsi" w:hAnsiTheme="minorHAnsi"/>
                <w:color w:val="auto"/>
                <w:sz w:val="24"/>
                <w:szCs w:val="24"/>
                <w:lang w:val="en-AU"/>
              </w:rPr>
              <w:t>.</w:t>
            </w:r>
            <w:r w:rsidRPr="00741F39">
              <w:rPr>
                <w:rFonts w:asciiTheme="minorHAnsi" w:hAnsiTheme="minorHAnsi"/>
                <w:color w:val="auto"/>
                <w:sz w:val="24"/>
                <w:szCs w:val="24"/>
                <w:lang w:val="en-AU"/>
              </w:rPr>
              <w:t>00am to 8</w:t>
            </w:r>
            <w:r w:rsidR="002E6308" w:rsidRPr="00741F39">
              <w:rPr>
                <w:rFonts w:asciiTheme="minorHAnsi" w:hAnsiTheme="minorHAnsi"/>
                <w:color w:val="auto"/>
                <w:sz w:val="24"/>
                <w:szCs w:val="24"/>
                <w:lang w:val="en-AU"/>
              </w:rPr>
              <w:t>.</w:t>
            </w:r>
            <w:r w:rsidR="003C338D" w:rsidRPr="00741F39">
              <w:rPr>
                <w:rFonts w:asciiTheme="minorHAnsi" w:hAnsiTheme="minorHAnsi"/>
                <w:color w:val="auto"/>
                <w:sz w:val="24"/>
                <w:szCs w:val="24"/>
                <w:lang w:val="en-AU"/>
              </w:rPr>
              <w:t>3</w:t>
            </w:r>
            <w:r w:rsidRPr="00741F39">
              <w:rPr>
                <w:rFonts w:asciiTheme="minorHAnsi" w:hAnsiTheme="minorHAnsi"/>
                <w:color w:val="auto"/>
                <w:sz w:val="24"/>
                <w:szCs w:val="24"/>
                <w:lang w:val="en-AU"/>
              </w:rPr>
              <w:t>0am</w:t>
            </w:r>
          </w:p>
        </w:tc>
      </w:tr>
    </w:tbl>
    <w:p w:rsidR="00541685" w:rsidRPr="00741F39" w:rsidRDefault="00541685" w:rsidP="00585848">
      <w:pPr>
        <w:rPr>
          <w:rFonts w:asciiTheme="minorHAnsi" w:hAnsiTheme="minorHAnsi" w:cs="Times New Roman"/>
          <w:b/>
          <w:color w:val="auto"/>
          <w:sz w:val="24"/>
          <w:szCs w:val="24"/>
          <w:lang w:val="en-AU"/>
        </w:rPr>
      </w:pPr>
    </w:p>
    <w:p w:rsidR="0081217B" w:rsidRPr="00741F39" w:rsidRDefault="00742719" w:rsidP="00585848">
      <w:pPr>
        <w:rPr>
          <w:rFonts w:asciiTheme="minorHAnsi" w:hAnsiTheme="minorHAnsi" w:cs="Times New Roman"/>
          <w:b/>
          <w:color w:val="auto"/>
          <w:sz w:val="24"/>
          <w:szCs w:val="24"/>
          <w:lang w:val="en-AU"/>
        </w:rPr>
      </w:pPr>
      <w:r w:rsidRPr="00741F39">
        <w:rPr>
          <w:rFonts w:asciiTheme="minorHAnsi" w:hAnsiTheme="minorHAnsi" w:cs="Times New Roman"/>
          <w:b/>
          <w:color w:val="auto"/>
          <w:sz w:val="24"/>
          <w:szCs w:val="24"/>
          <w:lang w:val="en-AU"/>
        </w:rPr>
        <w:t>NOTES:</w:t>
      </w:r>
    </w:p>
    <w:p w:rsidR="0081217B" w:rsidRPr="00741F39" w:rsidRDefault="0081217B" w:rsidP="004265C6">
      <w:pPr>
        <w:pStyle w:val="ListParagraph"/>
        <w:numPr>
          <w:ilvl w:val="0"/>
          <w:numId w:val="2"/>
        </w:numPr>
        <w:rPr>
          <w:rFonts w:asciiTheme="minorHAnsi" w:hAnsiTheme="minorHAnsi" w:cs="Times New Roman"/>
          <w:b/>
          <w:color w:val="auto"/>
          <w:sz w:val="24"/>
          <w:szCs w:val="24"/>
          <w:lang w:val="en-AU"/>
        </w:rPr>
      </w:pPr>
      <w:r w:rsidRPr="00741F39">
        <w:rPr>
          <w:rFonts w:asciiTheme="minorHAnsi" w:hAnsiTheme="minorHAnsi" w:cs="Times New Roman"/>
          <w:b/>
          <w:color w:val="auto"/>
          <w:sz w:val="24"/>
          <w:szCs w:val="24"/>
          <w:lang w:val="en-AU"/>
        </w:rPr>
        <w:t>Swimfit Squad now included in Intermediate Squad.</w:t>
      </w:r>
    </w:p>
    <w:p w:rsidR="0081217B" w:rsidRPr="00741F39" w:rsidRDefault="0081217B" w:rsidP="00E3415F">
      <w:pPr>
        <w:pStyle w:val="ListParagraph"/>
        <w:numPr>
          <w:ilvl w:val="0"/>
          <w:numId w:val="2"/>
        </w:numPr>
        <w:rPr>
          <w:rFonts w:asciiTheme="minorHAnsi" w:hAnsiTheme="minorHAnsi" w:cs="Times New Roman"/>
          <w:b/>
          <w:color w:val="auto"/>
          <w:sz w:val="24"/>
          <w:szCs w:val="24"/>
          <w:lang w:val="en-AU"/>
        </w:rPr>
      </w:pPr>
      <w:r w:rsidRPr="00741F39">
        <w:rPr>
          <w:rFonts w:asciiTheme="minorHAnsi" w:hAnsiTheme="minorHAnsi" w:cs="Times New Roman"/>
          <w:b/>
          <w:color w:val="auto"/>
          <w:sz w:val="24"/>
          <w:szCs w:val="24"/>
          <w:lang w:val="en-AU"/>
        </w:rPr>
        <w:t>Squad fees include access to the Gymnasium facility for supervised programs by coaching staff. Children &lt; 14 are restricted to cardio and bodyweight activities (no free or pinned weights).</w:t>
      </w:r>
    </w:p>
    <w:p w:rsidR="0081217B" w:rsidRPr="00741F39" w:rsidRDefault="0081217B" w:rsidP="0081217B">
      <w:pPr>
        <w:pStyle w:val="ListParagraph"/>
        <w:numPr>
          <w:ilvl w:val="0"/>
          <w:numId w:val="2"/>
        </w:numPr>
        <w:rPr>
          <w:rFonts w:asciiTheme="minorHAnsi" w:hAnsiTheme="minorHAnsi" w:cs="Times New Roman"/>
          <w:b/>
          <w:color w:val="auto"/>
          <w:sz w:val="24"/>
          <w:szCs w:val="24"/>
          <w:lang w:val="en-AU"/>
        </w:rPr>
      </w:pPr>
      <w:r w:rsidRPr="00741F39">
        <w:rPr>
          <w:rFonts w:asciiTheme="minorHAnsi" w:hAnsiTheme="minorHAnsi" w:cs="Times New Roman"/>
          <w:b/>
          <w:color w:val="auto"/>
          <w:sz w:val="24"/>
          <w:szCs w:val="24"/>
          <w:lang w:val="en-AU"/>
        </w:rPr>
        <w:t xml:space="preserve">Free lockers are provided for squad members who train frequently. Children are encouraged to use these lockers for storage of swim bags or school needs.  </w:t>
      </w:r>
    </w:p>
    <w:p w:rsidR="004C27A5" w:rsidRPr="00741F39" w:rsidRDefault="00C61097" w:rsidP="0081217B">
      <w:pPr>
        <w:pStyle w:val="ListParagraph"/>
        <w:numPr>
          <w:ilvl w:val="0"/>
          <w:numId w:val="2"/>
        </w:numPr>
        <w:rPr>
          <w:rFonts w:asciiTheme="minorHAnsi" w:hAnsiTheme="minorHAnsi" w:cs="Times New Roman"/>
          <w:b/>
          <w:color w:val="auto"/>
          <w:sz w:val="24"/>
          <w:szCs w:val="24"/>
          <w:lang w:val="en-AU"/>
        </w:rPr>
      </w:pPr>
      <w:r w:rsidRPr="00741F39">
        <w:rPr>
          <w:rFonts w:asciiTheme="minorHAnsi" w:hAnsiTheme="minorHAnsi" w:cs="Times New Roman"/>
          <w:b/>
          <w:color w:val="auto"/>
          <w:sz w:val="24"/>
          <w:szCs w:val="24"/>
          <w:lang w:val="en-AU"/>
        </w:rPr>
        <w:t xml:space="preserve">Any squad or </w:t>
      </w:r>
      <w:r w:rsidR="004C27A5" w:rsidRPr="00741F39">
        <w:rPr>
          <w:rFonts w:asciiTheme="minorHAnsi" w:hAnsiTheme="minorHAnsi" w:cs="Times New Roman"/>
          <w:b/>
          <w:color w:val="auto"/>
          <w:sz w:val="24"/>
          <w:szCs w:val="24"/>
          <w:lang w:val="en-AU"/>
        </w:rPr>
        <w:t xml:space="preserve">fee </w:t>
      </w:r>
      <w:r w:rsidR="00461209" w:rsidRPr="00741F39">
        <w:rPr>
          <w:rFonts w:asciiTheme="minorHAnsi" w:hAnsiTheme="minorHAnsi" w:cs="Times New Roman"/>
          <w:b/>
          <w:color w:val="auto"/>
          <w:sz w:val="24"/>
          <w:szCs w:val="24"/>
          <w:lang w:val="en-AU"/>
        </w:rPr>
        <w:t>enquiries</w:t>
      </w:r>
      <w:r w:rsidR="003D731A" w:rsidRPr="00741F39">
        <w:rPr>
          <w:rFonts w:asciiTheme="minorHAnsi" w:hAnsiTheme="minorHAnsi" w:cs="Times New Roman"/>
          <w:b/>
          <w:color w:val="auto"/>
          <w:sz w:val="24"/>
          <w:szCs w:val="24"/>
          <w:lang w:val="en-AU"/>
        </w:rPr>
        <w:t xml:space="preserve"> </w:t>
      </w:r>
      <w:r w:rsidR="004C27A5" w:rsidRPr="00741F39">
        <w:rPr>
          <w:rFonts w:asciiTheme="minorHAnsi" w:hAnsiTheme="minorHAnsi" w:cs="Times New Roman"/>
          <w:b/>
          <w:color w:val="auto"/>
          <w:sz w:val="24"/>
          <w:szCs w:val="24"/>
          <w:lang w:val="en-AU"/>
        </w:rPr>
        <w:t>should be directed to Brian Glass (Head Coach)</w:t>
      </w:r>
      <w:r w:rsidR="00D70169" w:rsidRPr="00741F39">
        <w:rPr>
          <w:rFonts w:asciiTheme="minorHAnsi" w:hAnsiTheme="minorHAnsi" w:cs="Times New Roman"/>
          <w:b/>
          <w:color w:val="auto"/>
          <w:sz w:val="24"/>
          <w:szCs w:val="24"/>
          <w:lang w:val="en-AU"/>
        </w:rPr>
        <w:t xml:space="preserve"> by email: </w:t>
      </w:r>
      <w:hyperlink r:id="rId12" w:history="1">
        <w:r w:rsidR="00D70169" w:rsidRPr="00741F39">
          <w:rPr>
            <w:rStyle w:val="Hyperlink"/>
            <w:rFonts w:asciiTheme="minorHAnsi" w:hAnsiTheme="minorHAnsi" w:cs="Times New Roman"/>
            <w:b/>
            <w:sz w:val="24"/>
            <w:szCs w:val="24"/>
            <w:lang w:val="en-AU"/>
          </w:rPr>
          <w:t>brian@clemjonescentre.com.au</w:t>
        </w:r>
      </w:hyperlink>
      <w:r w:rsidR="00D70169" w:rsidRPr="00741F39">
        <w:rPr>
          <w:rFonts w:asciiTheme="minorHAnsi" w:hAnsiTheme="minorHAnsi" w:cs="Times New Roman"/>
          <w:b/>
          <w:color w:val="auto"/>
          <w:sz w:val="24"/>
          <w:szCs w:val="24"/>
          <w:lang w:val="en-AU"/>
        </w:rPr>
        <w:t xml:space="preserve"> or before</w:t>
      </w:r>
      <w:r w:rsidR="008D67E5" w:rsidRPr="00741F39">
        <w:rPr>
          <w:rFonts w:asciiTheme="minorHAnsi" w:hAnsiTheme="minorHAnsi" w:cs="Times New Roman"/>
          <w:b/>
          <w:color w:val="auto"/>
          <w:sz w:val="24"/>
          <w:szCs w:val="24"/>
          <w:lang w:val="en-AU"/>
        </w:rPr>
        <w:t xml:space="preserve"> or </w:t>
      </w:r>
      <w:r w:rsidR="00D70169" w:rsidRPr="00741F39">
        <w:rPr>
          <w:rFonts w:asciiTheme="minorHAnsi" w:hAnsiTheme="minorHAnsi" w:cs="Times New Roman"/>
          <w:b/>
          <w:color w:val="auto"/>
          <w:sz w:val="24"/>
          <w:szCs w:val="24"/>
          <w:lang w:val="en-AU"/>
        </w:rPr>
        <w:t>after training</w:t>
      </w:r>
      <w:r w:rsidR="004C27A5" w:rsidRPr="00741F39">
        <w:rPr>
          <w:rFonts w:asciiTheme="minorHAnsi" w:hAnsiTheme="minorHAnsi" w:cs="Times New Roman"/>
          <w:b/>
          <w:color w:val="auto"/>
          <w:sz w:val="24"/>
          <w:szCs w:val="24"/>
          <w:lang w:val="en-AU"/>
        </w:rPr>
        <w:t>.</w:t>
      </w:r>
      <w:bookmarkStart w:id="0" w:name="_GoBack"/>
      <w:bookmarkEnd w:id="0"/>
    </w:p>
    <w:sectPr w:rsidR="004C27A5" w:rsidRPr="00741F39" w:rsidSect="00CF4933">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2EED"/>
    <w:multiLevelType w:val="hybridMultilevel"/>
    <w:tmpl w:val="6B368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AA937B9"/>
    <w:multiLevelType w:val="hybridMultilevel"/>
    <w:tmpl w:val="0AC8EC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D17"/>
    <w:rsid w:val="00023C7A"/>
    <w:rsid w:val="00041D0E"/>
    <w:rsid w:val="00055F7F"/>
    <w:rsid w:val="00065BB2"/>
    <w:rsid w:val="000A2BF7"/>
    <w:rsid w:val="000B15BE"/>
    <w:rsid w:val="000D7A15"/>
    <w:rsid w:val="00101AFB"/>
    <w:rsid w:val="001256DE"/>
    <w:rsid w:val="001311CA"/>
    <w:rsid w:val="001312E8"/>
    <w:rsid w:val="00132D17"/>
    <w:rsid w:val="00140A8F"/>
    <w:rsid w:val="001B4327"/>
    <w:rsid w:val="00212678"/>
    <w:rsid w:val="00226F22"/>
    <w:rsid w:val="00234BF3"/>
    <w:rsid w:val="00253EB0"/>
    <w:rsid w:val="002542D9"/>
    <w:rsid w:val="00297B32"/>
    <w:rsid w:val="002B0F41"/>
    <w:rsid w:val="002B7362"/>
    <w:rsid w:val="002D45E9"/>
    <w:rsid w:val="002D6A30"/>
    <w:rsid w:val="002E5D9E"/>
    <w:rsid w:val="002E6308"/>
    <w:rsid w:val="00307A01"/>
    <w:rsid w:val="0031291B"/>
    <w:rsid w:val="00371B88"/>
    <w:rsid w:val="0038416A"/>
    <w:rsid w:val="003969BD"/>
    <w:rsid w:val="003B6760"/>
    <w:rsid w:val="003C338D"/>
    <w:rsid w:val="003C7B1C"/>
    <w:rsid w:val="003D731A"/>
    <w:rsid w:val="0043132A"/>
    <w:rsid w:val="00454F0B"/>
    <w:rsid w:val="00461209"/>
    <w:rsid w:val="004C1DED"/>
    <w:rsid w:val="004C27A5"/>
    <w:rsid w:val="004E5A62"/>
    <w:rsid w:val="00501E44"/>
    <w:rsid w:val="00502DFA"/>
    <w:rsid w:val="00541685"/>
    <w:rsid w:val="00585848"/>
    <w:rsid w:val="00595FDE"/>
    <w:rsid w:val="005B75AF"/>
    <w:rsid w:val="005F2ABE"/>
    <w:rsid w:val="00623B2F"/>
    <w:rsid w:val="00630E21"/>
    <w:rsid w:val="006D6CA4"/>
    <w:rsid w:val="00704987"/>
    <w:rsid w:val="007148AD"/>
    <w:rsid w:val="00726E8A"/>
    <w:rsid w:val="00741F39"/>
    <w:rsid w:val="00742719"/>
    <w:rsid w:val="00761812"/>
    <w:rsid w:val="007B7AA2"/>
    <w:rsid w:val="007C1A71"/>
    <w:rsid w:val="007D00B3"/>
    <w:rsid w:val="007D1120"/>
    <w:rsid w:val="007D6C8F"/>
    <w:rsid w:val="007E2357"/>
    <w:rsid w:val="00811378"/>
    <w:rsid w:val="0081217B"/>
    <w:rsid w:val="00827334"/>
    <w:rsid w:val="00843B93"/>
    <w:rsid w:val="00850592"/>
    <w:rsid w:val="0085603D"/>
    <w:rsid w:val="00895A10"/>
    <w:rsid w:val="008A1E9B"/>
    <w:rsid w:val="008D267C"/>
    <w:rsid w:val="008D67E5"/>
    <w:rsid w:val="008F2C37"/>
    <w:rsid w:val="00934C4F"/>
    <w:rsid w:val="00947FDB"/>
    <w:rsid w:val="00952C2A"/>
    <w:rsid w:val="00964494"/>
    <w:rsid w:val="009652CB"/>
    <w:rsid w:val="00970104"/>
    <w:rsid w:val="00996B75"/>
    <w:rsid w:val="009A3B7B"/>
    <w:rsid w:val="009E13B0"/>
    <w:rsid w:val="00A126C1"/>
    <w:rsid w:val="00A94ADB"/>
    <w:rsid w:val="00AA76C1"/>
    <w:rsid w:val="00AD454C"/>
    <w:rsid w:val="00B00EE0"/>
    <w:rsid w:val="00B75EB7"/>
    <w:rsid w:val="00B80C62"/>
    <w:rsid w:val="00B9441D"/>
    <w:rsid w:val="00BB1942"/>
    <w:rsid w:val="00BC2F23"/>
    <w:rsid w:val="00BD1CCA"/>
    <w:rsid w:val="00C44331"/>
    <w:rsid w:val="00C61097"/>
    <w:rsid w:val="00C74E7D"/>
    <w:rsid w:val="00CB0932"/>
    <w:rsid w:val="00CE00C4"/>
    <w:rsid w:val="00CF2B3E"/>
    <w:rsid w:val="00CF4933"/>
    <w:rsid w:val="00D41D94"/>
    <w:rsid w:val="00D5445E"/>
    <w:rsid w:val="00D605D4"/>
    <w:rsid w:val="00D66DFE"/>
    <w:rsid w:val="00D70169"/>
    <w:rsid w:val="00DC2E49"/>
    <w:rsid w:val="00DE6540"/>
    <w:rsid w:val="00DE6D64"/>
    <w:rsid w:val="00E1057C"/>
    <w:rsid w:val="00E266E9"/>
    <w:rsid w:val="00E9588F"/>
    <w:rsid w:val="00EA048A"/>
    <w:rsid w:val="00F01E32"/>
    <w:rsid w:val="00F40778"/>
    <w:rsid w:val="00F504EE"/>
    <w:rsid w:val="00F57BAE"/>
    <w:rsid w:val="00FD1381"/>
    <w:rsid w:val="00FE0E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17"/>
    <w:pPr>
      <w:spacing w:after="200" w:line="276" w:lineRule="auto"/>
    </w:pPr>
    <w:rPr>
      <w:rFonts w:cs="Calibri"/>
      <w:color w:val="17365D"/>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32D17"/>
    <w:rPr>
      <w:rFonts w:ascii="Cambria" w:hAnsi="Cambria"/>
      <w:smallCaps/>
      <w:color w:val="4F81BD"/>
      <w:spacing w:val="10"/>
      <w:sz w:val="48"/>
      <w:szCs w:val="48"/>
    </w:rPr>
  </w:style>
  <w:style w:type="character" w:customStyle="1" w:styleId="TitleChar">
    <w:name w:val="Title Char"/>
    <w:basedOn w:val="DefaultParagraphFont"/>
    <w:link w:val="Title"/>
    <w:uiPriority w:val="10"/>
    <w:rsid w:val="00132D17"/>
    <w:rPr>
      <w:rFonts w:ascii="Cambria" w:hAnsi="Cambria" w:cs="Calibri"/>
      <w:smallCaps/>
      <w:color w:val="4F81BD"/>
      <w:spacing w:val="10"/>
      <w:sz w:val="48"/>
      <w:szCs w:val="48"/>
      <w:lang w:val="en-US" w:eastAsia="ja-JP"/>
    </w:rPr>
  </w:style>
  <w:style w:type="paragraph" w:styleId="BalloonText">
    <w:name w:val="Balloon Text"/>
    <w:basedOn w:val="Normal"/>
    <w:link w:val="BalloonTextChar"/>
    <w:uiPriority w:val="99"/>
    <w:semiHidden/>
    <w:unhideWhenUsed/>
    <w:rsid w:val="0013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17"/>
    <w:rPr>
      <w:rFonts w:ascii="Tahoma" w:hAnsi="Tahoma" w:cs="Tahoma"/>
      <w:color w:val="17365D"/>
      <w:sz w:val="16"/>
      <w:szCs w:val="16"/>
      <w:lang w:val="en-US" w:eastAsia="ja-JP"/>
    </w:rPr>
  </w:style>
  <w:style w:type="paragraph" w:styleId="ListParagraph">
    <w:name w:val="List Paragraph"/>
    <w:basedOn w:val="Normal"/>
    <w:uiPriority w:val="34"/>
    <w:unhideWhenUsed/>
    <w:qFormat/>
    <w:rsid w:val="00132D17"/>
    <w:pPr>
      <w:ind w:left="720"/>
      <w:contextualSpacing/>
    </w:pPr>
  </w:style>
  <w:style w:type="table" w:styleId="TableGrid">
    <w:name w:val="Table Grid"/>
    <w:basedOn w:val="TableNormal"/>
    <w:uiPriority w:val="59"/>
    <w:rsid w:val="00132D17"/>
    <w:rPr>
      <w:rFonts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1AFB"/>
    <w:rPr>
      <w:sz w:val="16"/>
      <w:szCs w:val="16"/>
    </w:rPr>
  </w:style>
  <w:style w:type="paragraph" w:styleId="CommentText">
    <w:name w:val="annotation text"/>
    <w:basedOn w:val="Normal"/>
    <w:link w:val="CommentTextChar"/>
    <w:uiPriority w:val="99"/>
    <w:semiHidden/>
    <w:unhideWhenUsed/>
    <w:rsid w:val="00101AFB"/>
  </w:style>
  <w:style w:type="character" w:customStyle="1" w:styleId="CommentTextChar">
    <w:name w:val="Comment Text Char"/>
    <w:basedOn w:val="DefaultParagraphFont"/>
    <w:link w:val="CommentText"/>
    <w:uiPriority w:val="99"/>
    <w:semiHidden/>
    <w:rsid w:val="00101AFB"/>
    <w:rPr>
      <w:rFonts w:cs="Calibri"/>
      <w:color w:val="17365D"/>
      <w:lang w:val="en-US" w:eastAsia="ja-JP"/>
    </w:rPr>
  </w:style>
  <w:style w:type="paragraph" w:styleId="CommentSubject">
    <w:name w:val="annotation subject"/>
    <w:basedOn w:val="CommentText"/>
    <w:next w:val="CommentText"/>
    <w:link w:val="CommentSubjectChar"/>
    <w:uiPriority w:val="99"/>
    <w:semiHidden/>
    <w:unhideWhenUsed/>
    <w:rsid w:val="00101AFB"/>
    <w:rPr>
      <w:b/>
      <w:bCs/>
    </w:rPr>
  </w:style>
  <w:style w:type="character" w:customStyle="1" w:styleId="CommentSubjectChar">
    <w:name w:val="Comment Subject Char"/>
    <w:basedOn w:val="CommentTextChar"/>
    <w:link w:val="CommentSubject"/>
    <w:uiPriority w:val="99"/>
    <w:semiHidden/>
    <w:rsid w:val="00101AFB"/>
    <w:rPr>
      <w:rFonts w:cs="Calibri"/>
      <w:b/>
      <w:bCs/>
      <w:color w:val="17365D"/>
      <w:lang w:val="en-US" w:eastAsia="ja-JP"/>
    </w:rPr>
  </w:style>
  <w:style w:type="character" w:styleId="Hyperlink">
    <w:name w:val="Hyperlink"/>
    <w:basedOn w:val="DefaultParagraphFont"/>
    <w:uiPriority w:val="99"/>
    <w:unhideWhenUsed/>
    <w:rsid w:val="00D7016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mailto:brian@clemjonescentr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37C120-D0E1-49E2-BAE9-C5CFAC2606FC}" type="doc">
      <dgm:prSet loTypeId="urn:diagrams.loki3.com/VaryingWidthList" loCatId="list" qsTypeId="urn:microsoft.com/office/officeart/2005/8/quickstyle/simple5" qsCatId="simple" csTypeId="urn:microsoft.com/office/officeart/2005/8/colors/colorful4" csCatId="colorful" phldr="1"/>
      <dgm:spPr/>
    </dgm:pt>
    <dgm:pt modelId="{62CBF75B-AD56-4F9A-96A0-D367FAD2415B}">
      <dgm:prSet phldrT="[Text]" custT="1"/>
      <dgm:spPr>
        <a:xfrm>
          <a:off x="2079450" y="1601"/>
          <a:ext cx="1327500" cy="770408"/>
        </a:xfrm>
        <a:prstGeom prst="flowChartAlternateProcess">
          <a:avLst/>
        </a:prstGeom>
      </dgm:spPr>
      <dgm:t>
        <a:bodyPr/>
        <a:lstStyle/>
        <a:p>
          <a:pPr>
            <a:buNone/>
          </a:pPr>
          <a:r>
            <a:rPr lang="en-US" sz="3200">
              <a:latin typeface="Cambria" panose="02040503050406030204" pitchFamily="18" charset="0"/>
              <a:ea typeface="+mn-ea"/>
              <a:cs typeface="+mn-cs"/>
            </a:rPr>
            <a:t>Junior</a:t>
          </a:r>
          <a:r>
            <a:rPr lang="en-US" sz="2000">
              <a:latin typeface="Calibri" panose="020F0502020204030204"/>
              <a:ea typeface="+mn-ea"/>
              <a:cs typeface="+mn-cs"/>
            </a:rPr>
            <a:t> </a:t>
          </a:r>
        </a:p>
      </dgm:t>
    </dgm:pt>
    <dgm:pt modelId="{1801C3EF-049D-4F75-A480-4F7C932E8F75}" type="parTrans" cxnId="{946CF140-5C77-41F0-A42D-BC4B570F9E40}">
      <dgm:prSet/>
      <dgm:spPr/>
      <dgm:t>
        <a:bodyPr/>
        <a:lstStyle/>
        <a:p>
          <a:endParaRPr lang="en-US"/>
        </a:p>
      </dgm:t>
    </dgm:pt>
    <dgm:pt modelId="{49240D09-61D6-4054-9E37-B0AC4F263DB5}" type="sibTrans" cxnId="{946CF140-5C77-41F0-A42D-BC4B570F9E40}">
      <dgm:prSet/>
      <dgm:spPr/>
      <dgm:t>
        <a:bodyPr/>
        <a:lstStyle/>
        <a:p>
          <a:endParaRPr lang="en-US"/>
        </a:p>
      </dgm:t>
    </dgm:pt>
    <dgm:pt modelId="{056DE80E-9809-4577-B335-2450DEEE368D}">
      <dgm:prSet phldrT="[Text]" custT="1"/>
      <dgm:spPr>
        <a:xfrm>
          <a:off x="1955700" y="810530"/>
          <a:ext cx="1575000" cy="770408"/>
        </a:xfrm>
        <a:prstGeom prst="flowChartAlternateProcess">
          <a:avLst/>
        </a:prstGeom>
      </dgm:spPr>
      <dgm:t>
        <a:bodyPr/>
        <a:lstStyle/>
        <a:p>
          <a:pPr>
            <a:buNone/>
          </a:pPr>
          <a:r>
            <a:rPr lang="en-US" sz="3200">
              <a:latin typeface="Cambria" panose="02040503050406030204" pitchFamily="18" charset="0"/>
              <a:ea typeface="+mn-ea"/>
              <a:cs typeface="+mn-cs"/>
            </a:rPr>
            <a:t>Intermediate</a:t>
          </a:r>
        </a:p>
      </dgm:t>
    </dgm:pt>
    <dgm:pt modelId="{71ECD895-94A9-4379-AB0C-D9F1975D9B0A}" type="parTrans" cxnId="{4EEAA05C-385E-4B4D-9C8B-44F09C658F2C}">
      <dgm:prSet/>
      <dgm:spPr/>
      <dgm:t>
        <a:bodyPr/>
        <a:lstStyle/>
        <a:p>
          <a:endParaRPr lang="en-US"/>
        </a:p>
      </dgm:t>
    </dgm:pt>
    <dgm:pt modelId="{2DC94C3D-998F-4326-A711-7BDCDAA790E9}" type="sibTrans" cxnId="{4EEAA05C-385E-4B4D-9C8B-44F09C658F2C}">
      <dgm:prSet/>
      <dgm:spPr/>
      <dgm:t>
        <a:bodyPr/>
        <a:lstStyle/>
        <a:p>
          <a:endParaRPr lang="en-US"/>
        </a:p>
      </dgm:t>
    </dgm:pt>
    <dgm:pt modelId="{23A05314-462E-40E8-B5E0-178CDEE323C7}">
      <dgm:prSet custT="1"/>
      <dgm:spPr>
        <a:xfrm>
          <a:off x="2056950" y="2428389"/>
          <a:ext cx="1372500" cy="770408"/>
        </a:xfrm>
        <a:prstGeom prst="flowChartAlternateProcess">
          <a:avLst/>
        </a:prstGeom>
      </dgm:spPr>
      <dgm:t>
        <a:bodyPr/>
        <a:lstStyle/>
        <a:p>
          <a:pPr>
            <a:buNone/>
          </a:pPr>
          <a:r>
            <a:rPr lang="en-US" sz="3200">
              <a:latin typeface="Cambria" panose="02040503050406030204" pitchFamily="18" charset="0"/>
              <a:ea typeface="+mn-ea"/>
              <a:cs typeface="+mn-cs"/>
            </a:rPr>
            <a:t>Senior</a:t>
          </a:r>
        </a:p>
      </dgm:t>
    </dgm:pt>
    <dgm:pt modelId="{5DDCA45D-C82C-4AE3-963D-E265A4AD84FF}" type="parTrans" cxnId="{52839381-1B97-4CD5-9824-C694660BEA86}">
      <dgm:prSet/>
      <dgm:spPr/>
      <dgm:t>
        <a:bodyPr/>
        <a:lstStyle/>
        <a:p>
          <a:endParaRPr lang="en-US"/>
        </a:p>
      </dgm:t>
    </dgm:pt>
    <dgm:pt modelId="{E8788021-EF6D-4A68-99E5-0D7FC3F5B712}" type="sibTrans" cxnId="{52839381-1B97-4CD5-9824-C694660BEA86}">
      <dgm:prSet/>
      <dgm:spPr/>
      <dgm:t>
        <a:bodyPr/>
        <a:lstStyle/>
        <a:p>
          <a:endParaRPr lang="en-US"/>
        </a:p>
      </dgm:t>
    </dgm:pt>
    <dgm:pt modelId="{10853BA5-31E0-4611-9DA1-C5F73F420311}">
      <dgm:prSet/>
      <dgm:spPr/>
      <dgm:t>
        <a:bodyPr/>
        <a:lstStyle/>
        <a:p>
          <a:endParaRPr lang="en-US"/>
        </a:p>
      </dgm:t>
    </dgm:pt>
    <dgm:pt modelId="{A7DE00C0-7185-49E5-893F-DBB9CEE970A1}" type="parTrans" cxnId="{AE60AAFA-DCB1-4C99-8416-C55DAE2FA5CB}">
      <dgm:prSet/>
      <dgm:spPr/>
      <dgm:t>
        <a:bodyPr/>
        <a:lstStyle/>
        <a:p>
          <a:endParaRPr lang="en-US"/>
        </a:p>
      </dgm:t>
    </dgm:pt>
    <dgm:pt modelId="{4C9CC3F9-C68A-41F5-A361-A9186B7C14CA}" type="sibTrans" cxnId="{AE60AAFA-DCB1-4C99-8416-C55DAE2FA5CB}">
      <dgm:prSet/>
      <dgm:spPr/>
      <dgm:t>
        <a:bodyPr/>
        <a:lstStyle/>
        <a:p>
          <a:endParaRPr lang="en-US"/>
        </a:p>
      </dgm:t>
    </dgm:pt>
    <dgm:pt modelId="{2AFCAC59-F403-4FCE-87D5-B2B5CE3DBC70}">
      <dgm:prSet/>
      <dgm:spPr/>
      <dgm:t>
        <a:bodyPr/>
        <a:lstStyle/>
        <a:p>
          <a:endParaRPr lang="en-US"/>
        </a:p>
      </dgm:t>
    </dgm:pt>
    <dgm:pt modelId="{158C8510-C5E9-407F-9ED0-AA4B430F031E}" type="parTrans" cxnId="{E9F3DDA9-2EA9-4F50-A00A-D8D6814AF511}">
      <dgm:prSet/>
      <dgm:spPr/>
      <dgm:t>
        <a:bodyPr/>
        <a:lstStyle/>
        <a:p>
          <a:endParaRPr lang="en-US"/>
        </a:p>
      </dgm:t>
    </dgm:pt>
    <dgm:pt modelId="{79C54734-AB8F-42AF-B20D-6958848948D6}" type="sibTrans" cxnId="{E9F3DDA9-2EA9-4F50-A00A-D8D6814AF511}">
      <dgm:prSet/>
      <dgm:spPr/>
      <dgm:t>
        <a:bodyPr/>
        <a:lstStyle/>
        <a:p>
          <a:endParaRPr lang="en-US"/>
        </a:p>
      </dgm:t>
    </dgm:pt>
    <dgm:pt modelId="{116A51E1-C0C5-4EDA-AAF2-4A6AC975A55A}" type="pres">
      <dgm:prSet presAssocID="{DE37C120-D0E1-49E2-BAE9-C5CFAC2606FC}" presName="Name0" presStyleCnt="0">
        <dgm:presLayoutVars>
          <dgm:resizeHandles/>
        </dgm:presLayoutVars>
      </dgm:prSet>
      <dgm:spPr/>
    </dgm:pt>
    <dgm:pt modelId="{20FC1F46-5DB2-4213-BAF5-E85E7BB630C9}" type="pres">
      <dgm:prSet presAssocID="{62CBF75B-AD56-4F9A-96A0-D367FAD2415B}" presName="text" presStyleLbl="node1" presStyleIdx="0" presStyleCnt="5">
        <dgm:presLayoutVars>
          <dgm:bulletEnabled val="1"/>
        </dgm:presLayoutVars>
      </dgm:prSet>
      <dgm:spPr>
        <a:prstGeom prst="flowChartAlternateProcess">
          <a:avLst/>
        </a:prstGeom>
      </dgm:spPr>
      <dgm:t>
        <a:bodyPr/>
        <a:lstStyle/>
        <a:p>
          <a:endParaRPr lang="en-AU"/>
        </a:p>
      </dgm:t>
    </dgm:pt>
    <dgm:pt modelId="{B325A7A8-5350-4E9A-A555-A7DBA2E24C2C}" type="pres">
      <dgm:prSet presAssocID="{49240D09-61D6-4054-9E37-B0AC4F263DB5}" presName="space" presStyleCnt="0"/>
      <dgm:spPr/>
    </dgm:pt>
    <dgm:pt modelId="{47FA14D1-420E-4C44-98D3-63B2523EF6CA}" type="pres">
      <dgm:prSet presAssocID="{10853BA5-31E0-4611-9DA1-C5F73F420311}" presName="text" presStyleLbl="node1" presStyleIdx="1" presStyleCnt="5">
        <dgm:presLayoutVars>
          <dgm:bulletEnabled val="1"/>
        </dgm:presLayoutVars>
      </dgm:prSet>
      <dgm:spPr>
        <a:prstGeom prst="downArrow">
          <a:avLst/>
        </a:prstGeom>
      </dgm:spPr>
      <dgm:t>
        <a:bodyPr/>
        <a:lstStyle/>
        <a:p>
          <a:endParaRPr lang="en-AU"/>
        </a:p>
      </dgm:t>
    </dgm:pt>
    <dgm:pt modelId="{55BF7691-D2CC-498E-8621-89F272B1AEC6}" type="pres">
      <dgm:prSet presAssocID="{4C9CC3F9-C68A-41F5-A361-A9186B7C14CA}" presName="space" presStyleCnt="0"/>
      <dgm:spPr/>
    </dgm:pt>
    <dgm:pt modelId="{1D522DD5-FF16-438F-A441-6007CB6495C7}" type="pres">
      <dgm:prSet presAssocID="{056DE80E-9809-4577-B335-2450DEEE368D}" presName="text" presStyleLbl="node1" presStyleIdx="2" presStyleCnt="5">
        <dgm:presLayoutVars>
          <dgm:bulletEnabled val="1"/>
        </dgm:presLayoutVars>
      </dgm:prSet>
      <dgm:spPr>
        <a:prstGeom prst="flowChartAlternateProcess">
          <a:avLst/>
        </a:prstGeom>
      </dgm:spPr>
      <dgm:t>
        <a:bodyPr/>
        <a:lstStyle/>
        <a:p>
          <a:endParaRPr lang="en-AU"/>
        </a:p>
      </dgm:t>
    </dgm:pt>
    <dgm:pt modelId="{4B48A9A0-E110-463A-B0DA-23DAD000453F}" type="pres">
      <dgm:prSet presAssocID="{2DC94C3D-998F-4326-A711-7BDCDAA790E9}" presName="space" presStyleCnt="0"/>
      <dgm:spPr/>
    </dgm:pt>
    <dgm:pt modelId="{A97A50FA-56EC-4E0A-AE05-724AB4C9C142}" type="pres">
      <dgm:prSet presAssocID="{2AFCAC59-F403-4FCE-87D5-B2B5CE3DBC70}" presName="text" presStyleLbl="node1" presStyleIdx="3" presStyleCnt="5">
        <dgm:presLayoutVars>
          <dgm:bulletEnabled val="1"/>
        </dgm:presLayoutVars>
      </dgm:prSet>
      <dgm:spPr>
        <a:prstGeom prst="downArrow">
          <a:avLst/>
        </a:prstGeom>
      </dgm:spPr>
      <dgm:t>
        <a:bodyPr/>
        <a:lstStyle/>
        <a:p>
          <a:endParaRPr lang="en-AU"/>
        </a:p>
      </dgm:t>
    </dgm:pt>
    <dgm:pt modelId="{CFD7E873-45B1-4D45-A7A3-B6B87DD3E042}" type="pres">
      <dgm:prSet presAssocID="{79C54734-AB8F-42AF-B20D-6958848948D6}" presName="space" presStyleCnt="0"/>
      <dgm:spPr/>
    </dgm:pt>
    <dgm:pt modelId="{B59B2C07-44FE-4A1F-9DE1-85850AAF152F}" type="pres">
      <dgm:prSet presAssocID="{23A05314-462E-40E8-B5E0-178CDEE323C7}" presName="text" presStyleLbl="node1" presStyleIdx="4" presStyleCnt="5">
        <dgm:presLayoutVars>
          <dgm:bulletEnabled val="1"/>
        </dgm:presLayoutVars>
      </dgm:prSet>
      <dgm:spPr>
        <a:prstGeom prst="flowChartAlternateProcess">
          <a:avLst/>
        </a:prstGeom>
      </dgm:spPr>
      <dgm:t>
        <a:bodyPr/>
        <a:lstStyle/>
        <a:p>
          <a:endParaRPr lang="en-AU"/>
        </a:p>
      </dgm:t>
    </dgm:pt>
  </dgm:ptLst>
  <dgm:cxnLst>
    <dgm:cxn modelId="{4EEAA05C-385E-4B4D-9C8B-44F09C658F2C}" srcId="{DE37C120-D0E1-49E2-BAE9-C5CFAC2606FC}" destId="{056DE80E-9809-4577-B335-2450DEEE368D}" srcOrd="2" destOrd="0" parTransId="{71ECD895-94A9-4379-AB0C-D9F1975D9B0A}" sibTransId="{2DC94C3D-998F-4326-A711-7BDCDAA790E9}"/>
    <dgm:cxn modelId="{DCD77EED-8C4C-496B-80BA-F441DA658967}" type="presOf" srcId="{DE37C120-D0E1-49E2-BAE9-C5CFAC2606FC}" destId="{116A51E1-C0C5-4EDA-AAF2-4A6AC975A55A}" srcOrd="0" destOrd="0" presId="urn:diagrams.loki3.com/VaryingWidthList"/>
    <dgm:cxn modelId="{946CF140-5C77-41F0-A42D-BC4B570F9E40}" srcId="{DE37C120-D0E1-49E2-BAE9-C5CFAC2606FC}" destId="{62CBF75B-AD56-4F9A-96A0-D367FAD2415B}" srcOrd="0" destOrd="0" parTransId="{1801C3EF-049D-4F75-A480-4F7C932E8F75}" sibTransId="{49240D09-61D6-4054-9E37-B0AC4F263DB5}"/>
    <dgm:cxn modelId="{52839381-1B97-4CD5-9824-C694660BEA86}" srcId="{DE37C120-D0E1-49E2-BAE9-C5CFAC2606FC}" destId="{23A05314-462E-40E8-B5E0-178CDEE323C7}" srcOrd="4" destOrd="0" parTransId="{5DDCA45D-C82C-4AE3-963D-E265A4AD84FF}" sibTransId="{E8788021-EF6D-4A68-99E5-0D7FC3F5B712}"/>
    <dgm:cxn modelId="{A9DF4F51-BD60-4046-99D3-FED5B9C710B0}" type="presOf" srcId="{056DE80E-9809-4577-B335-2450DEEE368D}" destId="{1D522DD5-FF16-438F-A441-6007CB6495C7}" srcOrd="0" destOrd="0" presId="urn:diagrams.loki3.com/VaryingWidthList"/>
    <dgm:cxn modelId="{9DFC0334-7F90-490F-9D81-E366389405C2}" type="presOf" srcId="{2AFCAC59-F403-4FCE-87D5-B2B5CE3DBC70}" destId="{A97A50FA-56EC-4E0A-AE05-724AB4C9C142}" srcOrd="0" destOrd="0" presId="urn:diagrams.loki3.com/VaryingWidthList"/>
    <dgm:cxn modelId="{39BB031A-DE59-481D-A987-2A8C108CA7ED}" type="presOf" srcId="{62CBF75B-AD56-4F9A-96A0-D367FAD2415B}" destId="{20FC1F46-5DB2-4213-BAF5-E85E7BB630C9}" srcOrd="0" destOrd="0" presId="urn:diagrams.loki3.com/VaryingWidthList"/>
    <dgm:cxn modelId="{0ECCF942-0C47-4B39-84D6-0C3FC8142C28}" type="presOf" srcId="{10853BA5-31E0-4611-9DA1-C5F73F420311}" destId="{47FA14D1-420E-4C44-98D3-63B2523EF6CA}" srcOrd="0" destOrd="0" presId="urn:diagrams.loki3.com/VaryingWidthList"/>
    <dgm:cxn modelId="{5F287630-D61D-4459-8F61-01883DA16D35}" type="presOf" srcId="{23A05314-462E-40E8-B5E0-178CDEE323C7}" destId="{B59B2C07-44FE-4A1F-9DE1-85850AAF152F}" srcOrd="0" destOrd="0" presId="urn:diagrams.loki3.com/VaryingWidthList"/>
    <dgm:cxn modelId="{E9F3DDA9-2EA9-4F50-A00A-D8D6814AF511}" srcId="{DE37C120-D0E1-49E2-BAE9-C5CFAC2606FC}" destId="{2AFCAC59-F403-4FCE-87D5-B2B5CE3DBC70}" srcOrd="3" destOrd="0" parTransId="{158C8510-C5E9-407F-9ED0-AA4B430F031E}" sibTransId="{79C54734-AB8F-42AF-B20D-6958848948D6}"/>
    <dgm:cxn modelId="{AE60AAFA-DCB1-4C99-8416-C55DAE2FA5CB}" srcId="{DE37C120-D0E1-49E2-BAE9-C5CFAC2606FC}" destId="{10853BA5-31E0-4611-9DA1-C5F73F420311}" srcOrd="1" destOrd="0" parTransId="{A7DE00C0-7185-49E5-893F-DBB9CEE970A1}" sibTransId="{4C9CC3F9-C68A-41F5-A361-A9186B7C14CA}"/>
    <dgm:cxn modelId="{7417734D-46E5-4111-B0AA-923324D48BAC}" type="presParOf" srcId="{116A51E1-C0C5-4EDA-AAF2-4A6AC975A55A}" destId="{20FC1F46-5DB2-4213-BAF5-E85E7BB630C9}" srcOrd="0" destOrd="0" presId="urn:diagrams.loki3.com/VaryingWidthList"/>
    <dgm:cxn modelId="{A6CF72EC-CB14-4322-BF76-D719547048E8}" type="presParOf" srcId="{116A51E1-C0C5-4EDA-AAF2-4A6AC975A55A}" destId="{B325A7A8-5350-4E9A-A555-A7DBA2E24C2C}" srcOrd="1" destOrd="0" presId="urn:diagrams.loki3.com/VaryingWidthList"/>
    <dgm:cxn modelId="{DB50C201-EB24-4D1A-BCE9-E1146D5A0914}" type="presParOf" srcId="{116A51E1-C0C5-4EDA-AAF2-4A6AC975A55A}" destId="{47FA14D1-420E-4C44-98D3-63B2523EF6CA}" srcOrd="2" destOrd="0" presId="urn:diagrams.loki3.com/VaryingWidthList"/>
    <dgm:cxn modelId="{8F63E310-EFF3-4908-997A-403CB7203A85}" type="presParOf" srcId="{116A51E1-C0C5-4EDA-AAF2-4A6AC975A55A}" destId="{55BF7691-D2CC-498E-8621-89F272B1AEC6}" srcOrd="3" destOrd="0" presId="urn:diagrams.loki3.com/VaryingWidthList"/>
    <dgm:cxn modelId="{33F25DE5-617D-4EB4-9BE8-2B0FDA2ADF80}" type="presParOf" srcId="{116A51E1-C0C5-4EDA-AAF2-4A6AC975A55A}" destId="{1D522DD5-FF16-438F-A441-6007CB6495C7}" srcOrd="4" destOrd="0" presId="urn:diagrams.loki3.com/VaryingWidthList"/>
    <dgm:cxn modelId="{BC81C14A-2C0F-4369-9D22-B55C7B8D247C}" type="presParOf" srcId="{116A51E1-C0C5-4EDA-AAF2-4A6AC975A55A}" destId="{4B48A9A0-E110-463A-B0DA-23DAD000453F}" srcOrd="5" destOrd="0" presId="urn:diagrams.loki3.com/VaryingWidthList"/>
    <dgm:cxn modelId="{96289E36-7F9A-404D-8EE0-732C9046ED27}" type="presParOf" srcId="{116A51E1-C0C5-4EDA-AAF2-4A6AC975A55A}" destId="{A97A50FA-56EC-4E0A-AE05-724AB4C9C142}" srcOrd="6" destOrd="0" presId="urn:diagrams.loki3.com/VaryingWidthList"/>
    <dgm:cxn modelId="{8DD6F99B-7962-486C-BB00-6F4BAAECFB5B}" type="presParOf" srcId="{116A51E1-C0C5-4EDA-AAF2-4A6AC975A55A}" destId="{CFD7E873-45B1-4D45-A7A3-B6B87DD3E042}" srcOrd="7" destOrd="0" presId="urn:diagrams.loki3.com/VaryingWidthList"/>
    <dgm:cxn modelId="{DCFD17F0-A9F8-45FB-9E86-1B6D73BCD7C5}" type="presParOf" srcId="{116A51E1-C0C5-4EDA-AAF2-4A6AC975A55A}" destId="{B59B2C07-44FE-4A1F-9DE1-85850AAF152F}" srcOrd="8" destOrd="0" presId="urn:diagrams.loki3.com/VaryingWidthList"/>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FC1F46-5DB2-4213-BAF5-E85E7BB630C9}">
      <dsp:nvSpPr>
        <dsp:cNvPr id="0" name=""/>
        <dsp:cNvSpPr/>
      </dsp:nvSpPr>
      <dsp:spPr>
        <a:xfrm>
          <a:off x="2090700" y="2967"/>
          <a:ext cx="1305000" cy="614320"/>
        </a:xfrm>
        <a:prstGeom prst="flowChartAlternateProcess">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buNone/>
          </a:pPr>
          <a:r>
            <a:rPr lang="en-US" sz="3200" kern="1200">
              <a:latin typeface="Cambria" panose="02040503050406030204" pitchFamily="18" charset="0"/>
              <a:ea typeface="+mn-ea"/>
              <a:cs typeface="+mn-cs"/>
            </a:rPr>
            <a:t>Junior</a:t>
          </a:r>
          <a:r>
            <a:rPr lang="en-US" sz="2000" kern="1200">
              <a:latin typeface="Calibri" panose="020F0502020204030204"/>
              <a:ea typeface="+mn-ea"/>
              <a:cs typeface="+mn-cs"/>
            </a:rPr>
            <a:t> </a:t>
          </a:r>
        </a:p>
      </dsp:txBody>
      <dsp:txXfrm>
        <a:off x="2090700" y="2967"/>
        <a:ext cx="1305000" cy="614320"/>
      </dsp:txXfrm>
    </dsp:sp>
    <dsp:sp modelId="{47FA14D1-420E-4C44-98D3-63B2523EF6CA}">
      <dsp:nvSpPr>
        <dsp:cNvPr id="0" name=""/>
        <dsp:cNvSpPr/>
      </dsp:nvSpPr>
      <dsp:spPr>
        <a:xfrm>
          <a:off x="2383200" y="648003"/>
          <a:ext cx="720000" cy="614320"/>
        </a:xfrm>
        <a:prstGeom prst="downArrow">
          <a:avLst/>
        </a:prstGeom>
        <a:gradFill rotWithShape="0">
          <a:gsLst>
            <a:gs pos="0">
              <a:schemeClr val="accent4">
                <a:hueOff val="2598923"/>
                <a:satOff val="-11992"/>
                <a:lumOff val="441"/>
                <a:alphaOff val="0"/>
                <a:satMod val="103000"/>
                <a:lumMod val="102000"/>
                <a:tint val="94000"/>
              </a:schemeClr>
            </a:gs>
            <a:gs pos="50000">
              <a:schemeClr val="accent4">
                <a:hueOff val="2598923"/>
                <a:satOff val="-11992"/>
                <a:lumOff val="441"/>
                <a:alphaOff val="0"/>
                <a:satMod val="110000"/>
                <a:lumMod val="100000"/>
                <a:shade val="100000"/>
              </a:schemeClr>
            </a:gs>
            <a:gs pos="100000">
              <a:schemeClr val="accent4">
                <a:hueOff val="2598923"/>
                <a:satOff val="-11992"/>
                <a:lumOff val="44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endParaRPr lang="en-US" sz="2400" kern="1200"/>
        </a:p>
      </dsp:txBody>
      <dsp:txXfrm>
        <a:off x="2383200" y="648003"/>
        <a:ext cx="720000" cy="614320"/>
      </dsp:txXfrm>
    </dsp:sp>
    <dsp:sp modelId="{1D522DD5-FF16-438F-A441-6007CB6495C7}">
      <dsp:nvSpPr>
        <dsp:cNvPr id="0" name=""/>
        <dsp:cNvSpPr/>
      </dsp:nvSpPr>
      <dsp:spPr>
        <a:xfrm>
          <a:off x="1483200" y="1293039"/>
          <a:ext cx="2520000" cy="614320"/>
        </a:xfrm>
        <a:prstGeom prst="flowChartAlternateProcess">
          <a:avLst/>
        </a:prstGeom>
        <a:gradFill rotWithShape="0">
          <a:gsLst>
            <a:gs pos="0">
              <a:schemeClr val="accent4">
                <a:hueOff val="5197847"/>
                <a:satOff val="-23984"/>
                <a:lumOff val="883"/>
                <a:alphaOff val="0"/>
                <a:satMod val="103000"/>
                <a:lumMod val="102000"/>
                <a:tint val="94000"/>
              </a:schemeClr>
            </a:gs>
            <a:gs pos="50000">
              <a:schemeClr val="accent4">
                <a:hueOff val="5197847"/>
                <a:satOff val="-23984"/>
                <a:lumOff val="883"/>
                <a:alphaOff val="0"/>
                <a:satMod val="110000"/>
                <a:lumMod val="100000"/>
                <a:shade val="100000"/>
              </a:schemeClr>
            </a:gs>
            <a:gs pos="100000">
              <a:schemeClr val="accent4">
                <a:hueOff val="5197847"/>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buNone/>
          </a:pPr>
          <a:r>
            <a:rPr lang="en-US" sz="3200" kern="1200">
              <a:latin typeface="Cambria" panose="02040503050406030204" pitchFamily="18" charset="0"/>
              <a:ea typeface="+mn-ea"/>
              <a:cs typeface="+mn-cs"/>
            </a:rPr>
            <a:t>Intermediate</a:t>
          </a:r>
        </a:p>
      </dsp:txBody>
      <dsp:txXfrm>
        <a:off x="1483200" y="1293039"/>
        <a:ext cx="2520000" cy="614320"/>
      </dsp:txXfrm>
    </dsp:sp>
    <dsp:sp modelId="{A97A50FA-56EC-4E0A-AE05-724AB4C9C142}">
      <dsp:nvSpPr>
        <dsp:cNvPr id="0" name=""/>
        <dsp:cNvSpPr/>
      </dsp:nvSpPr>
      <dsp:spPr>
        <a:xfrm>
          <a:off x="2383200" y="1938076"/>
          <a:ext cx="720000" cy="614320"/>
        </a:xfrm>
        <a:prstGeom prst="downArrow">
          <a:avLst/>
        </a:prstGeom>
        <a:gradFill rotWithShape="0">
          <a:gsLst>
            <a:gs pos="0">
              <a:schemeClr val="accent4">
                <a:hueOff val="7796770"/>
                <a:satOff val="-35976"/>
                <a:lumOff val="1324"/>
                <a:alphaOff val="0"/>
                <a:satMod val="103000"/>
                <a:lumMod val="102000"/>
                <a:tint val="94000"/>
              </a:schemeClr>
            </a:gs>
            <a:gs pos="50000">
              <a:schemeClr val="accent4">
                <a:hueOff val="7796770"/>
                <a:satOff val="-35976"/>
                <a:lumOff val="1324"/>
                <a:alphaOff val="0"/>
                <a:satMod val="110000"/>
                <a:lumMod val="100000"/>
                <a:shade val="100000"/>
              </a:schemeClr>
            </a:gs>
            <a:gs pos="100000">
              <a:schemeClr val="accent4">
                <a:hueOff val="7796770"/>
                <a:satOff val="-35976"/>
                <a:lumOff val="132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endParaRPr lang="en-US" sz="2400" kern="1200"/>
        </a:p>
      </dsp:txBody>
      <dsp:txXfrm>
        <a:off x="2383200" y="1938076"/>
        <a:ext cx="720000" cy="614320"/>
      </dsp:txXfrm>
    </dsp:sp>
    <dsp:sp modelId="{B59B2C07-44FE-4A1F-9DE1-85850AAF152F}">
      <dsp:nvSpPr>
        <dsp:cNvPr id="0" name=""/>
        <dsp:cNvSpPr/>
      </dsp:nvSpPr>
      <dsp:spPr>
        <a:xfrm>
          <a:off x="2068200" y="2583112"/>
          <a:ext cx="1350000" cy="614320"/>
        </a:xfrm>
        <a:prstGeom prst="flowChartAlternateProcess">
          <a:avLst/>
        </a:prstGeom>
        <a:gradFill rotWithShape="0">
          <a:gsLst>
            <a:gs pos="0">
              <a:schemeClr val="accent4">
                <a:hueOff val="10395693"/>
                <a:satOff val="-47968"/>
                <a:lumOff val="1765"/>
                <a:alphaOff val="0"/>
                <a:satMod val="103000"/>
                <a:lumMod val="102000"/>
                <a:tint val="94000"/>
              </a:schemeClr>
            </a:gs>
            <a:gs pos="50000">
              <a:schemeClr val="accent4">
                <a:hueOff val="10395693"/>
                <a:satOff val="-47968"/>
                <a:lumOff val="1765"/>
                <a:alphaOff val="0"/>
                <a:satMod val="110000"/>
                <a:lumMod val="100000"/>
                <a:shade val="100000"/>
              </a:schemeClr>
            </a:gs>
            <a:gs pos="100000">
              <a:schemeClr val="accent4">
                <a:hueOff val="10395693"/>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buNone/>
          </a:pPr>
          <a:r>
            <a:rPr lang="en-US" sz="3200" kern="1200">
              <a:latin typeface="Cambria" panose="02040503050406030204" pitchFamily="18" charset="0"/>
              <a:ea typeface="+mn-ea"/>
              <a:cs typeface="+mn-cs"/>
            </a:rPr>
            <a:t>Senior</a:t>
          </a:r>
        </a:p>
      </dsp:txBody>
      <dsp:txXfrm>
        <a:off x="2068200" y="2583112"/>
        <a:ext cx="1350000" cy="614320"/>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0DE8-56FC-4F28-97FC-EF17851A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Trudianne</cp:lastModifiedBy>
  <cp:revision>2</cp:revision>
  <cp:lastPrinted>2016-07-17T22:04:00Z</cp:lastPrinted>
  <dcterms:created xsi:type="dcterms:W3CDTF">2016-07-18T05:43:00Z</dcterms:created>
  <dcterms:modified xsi:type="dcterms:W3CDTF">2016-07-18T05:43:00Z</dcterms:modified>
</cp:coreProperties>
</file>